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1DD" w:rsidRDefault="006371DD" w:rsidP="00F7144B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bookmarkStart w:id="0" w:name="_GoBack"/>
      <w:bookmarkEnd w:id="0"/>
    </w:p>
    <w:p w:rsidR="006371DD" w:rsidRPr="00A35FB3" w:rsidRDefault="006371DD" w:rsidP="006371D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5FB3">
        <w:rPr>
          <w:rFonts w:ascii="Times New Roman" w:hAnsi="Times New Roman" w:cs="Times New Roman"/>
          <w:b/>
          <w:sz w:val="24"/>
          <w:szCs w:val="24"/>
        </w:rPr>
        <w:t>Муниципальное казенное учреждение «Отдел образования»</w:t>
      </w:r>
    </w:p>
    <w:p w:rsidR="006371DD" w:rsidRPr="00A35FB3" w:rsidRDefault="006371DD" w:rsidP="006371D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5FB3">
        <w:rPr>
          <w:rFonts w:ascii="Times New Roman" w:hAnsi="Times New Roman" w:cs="Times New Roman"/>
          <w:b/>
          <w:sz w:val="24"/>
          <w:szCs w:val="24"/>
        </w:rPr>
        <w:t xml:space="preserve"> Исполнительного комитета Мензелинского муниципального района</w:t>
      </w:r>
    </w:p>
    <w:p w:rsidR="006371DD" w:rsidRPr="00A35FB3" w:rsidRDefault="006371DD" w:rsidP="006371D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5FB3">
        <w:rPr>
          <w:rFonts w:ascii="Times New Roman" w:hAnsi="Times New Roman" w:cs="Times New Roman"/>
          <w:b/>
          <w:sz w:val="24"/>
          <w:szCs w:val="24"/>
        </w:rPr>
        <w:t xml:space="preserve"> Республики Татарстан </w:t>
      </w:r>
    </w:p>
    <w:p w:rsidR="00F7144B" w:rsidRPr="00A35FB3" w:rsidRDefault="006371DD" w:rsidP="006371DD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35FB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7144B" w:rsidRPr="00A35FB3">
        <w:rPr>
          <w:rFonts w:ascii="Times New Roman" w:eastAsia="Calibri" w:hAnsi="Times New Roman" w:cs="Times New Roman"/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F7144B" w:rsidRPr="00A35FB3" w:rsidRDefault="00F7144B" w:rsidP="006371DD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35FB3">
        <w:rPr>
          <w:rFonts w:ascii="Times New Roman" w:eastAsia="Calibri" w:hAnsi="Times New Roman" w:cs="Times New Roman"/>
          <w:b/>
          <w:sz w:val="24"/>
          <w:szCs w:val="24"/>
        </w:rPr>
        <w:t xml:space="preserve">«Дом детского творчества» </w:t>
      </w:r>
      <w:proofErr w:type="gramStart"/>
      <w:r w:rsidRPr="00A35FB3">
        <w:rPr>
          <w:rFonts w:ascii="Times New Roman" w:eastAsia="Calibri" w:hAnsi="Times New Roman" w:cs="Times New Roman"/>
          <w:b/>
          <w:sz w:val="24"/>
          <w:szCs w:val="24"/>
        </w:rPr>
        <w:t>г</w:t>
      </w:r>
      <w:proofErr w:type="gramEnd"/>
      <w:r w:rsidRPr="00A35FB3">
        <w:rPr>
          <w:rFonts w:ascii="Times New Roman" w:eastAsia="Calibri" w:hAnsi="Times New Roman" w:cs="Times New Roman"/>
          <w:b/>
          <w:sz w:val="24"/>
          <w:szCs w:val="24"/>
        </w:rPr>
        <w:t>. Мензелинска Республики Татарстан</w:t>
      </w:r>
    </w:p>
    <w:p w:rsidR="00F7144B" w:rsidRPr="00A35FB3" w:rsidRDefault="00F7144B" w:rsidP="00F7144B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7144B" w:rsidRPr="00A35FB3" w:rsidRDefault="00F7144B" w:rsidP="00F7144B">
      <w:pPr>
        <w:jc w:val="both"/>
        <w:rPr>
          <w:rFonts w:ascii="Times New Roman" w:eastAsia="Calibri" w:hAnsi="Times New Roman" w:cs="Times New Roman"/>
        </w:rPr>
      </w:pPr>
    </w:p>
    <w:p w:rsidR="00F7144B" w:rsidRPr="00A35FB3" w:rsidRDefault="00F7144B" w:rsidP="00A732C9">
      <w:pPr>
        <w:spacing w:after="0"/>
        <w:jc w:val="both"/>
        <w:rPr>
          <w:rFonts w:ascii="Times New Roman" w:eastAsia="Calibri" w:hAnsi="Times New Roman" w:cs="Times New Roman"/>
        </w:rPr>
      </w:pPr>
      <w:r w:rsidRPr="00A35FB3">
        <w:rPr>
          <w:rFonts w:ascii="Times New Roman" w:eastAsia="Calibri" w:hAnsi="Times New Roman" w:cs="Times New Roman"/>
        </w:rPr>
        <w:t>Принята на заседании</w:t>
      </w:r>
      <w:proofErr w:type="gramStart"/>
      <w:r w:rsidRPr="00A35FB3">
        <w:rPr>
          <w:rFonts w:ascii="Times New Roman" w:eastAsia="Calibri" w:hAnsi="Times New Roman" w:cs="Times New Roman"/>
        </w:rPr>
        <w:t xml:space="preserve">                                                                 </w:t>
      </w:r>
      <w:r w:rsidR="00A732C9">
        <w:rPr>
          <w:rFonts w:ascii="Times New Roman" w:eastAsia="Calibri" w:hAnsi="Times New Roman" w:cs="Times New Roman"/>
        </w:rPr>
        <w:t xml:space="preserve">   </w:t>
      </w:r>
      <w:r w:rsidRPr="00A35FB3">
        <w:rPr>
          <w:rFonts w:ascii="Times New Roman" w:eastAsia="Calibri" w:hAnsi="Times New Roman" w:cs="Times New Roman"/>
        </w:rPr>
        <w:t>У</w:t>
      </w:r>
      <w:proofErr w:type="gramEnd"/>
      <w:r w:rsidRPr="00A35FB3">
        <w:rPr>
          <w:rFonts w:ascii="Times New Roman" w:eastAsia="Calibri" w:hAnsi="Times New Roman" w:cs="Times New Roman"/>
        </w:rPr>
        <w:t>тверждаю:</w:t>
      </w:r>
    </w:p>
    <w:p w:rsidR="00F7144B" w:rsidRPr="00A35FB3" w:rsidRDefault="00F7144B" w:rsidP="00A732C9">
      <w:pPr>
        <w:spacing w:after="0"/>
        <w:rPr>
          <w:rFonts w:ascii="Times New Roman" w:eastAsia="Calibri" w:hAnsi="Times New Roman" w:cs="Times New Roman"/>
        </w:rPr>
      </w:pPr>
      <w:r w:rsidRPr="00A35FB3">
        <w:rPr>
          <w:rFonts w:ascii="Times New Roman" w:eastAsia="Calibri" w:hAnsi="Times New Roman" w:cs="Times New Roman"/>
        </w:rPr>
        <w:t xml:space="preserve">методического (педагогического) совета                                </w:t>
      </w:r>
      <w:r w:rsidR="006371DD" w:rsidRPr="00A35FB3">
        <w:rPr>
          <w:rFonts w:ascii="Times New Roman" w:eastAsia="Calibri" w:hAnsi="Times New Roman" w:cs="Times New Roman"/>
        </w:rPr>
        <w:t xml:space="preserve">              Директор МБУ ДО ДДТ</w:t>
      </w:r>
    </w:p>
    <w:p w:rsidR="00F7144B" w:rsidRPr="00A35FB3" w:rsidRDefault="00A732C9" w:rsidP="00A732C9">
      <w:pPr>
        <w:spacing w:after="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от «31» августа 2017 </w:t>
      </w:r>
      <w:r w:rsidR="00F7144B" w:rsidRPr="00A35FB3">
        <w:rPr>
          <w:rFonts w:ascii="Times New Roman" w:eastAsia="Calibri" w:hAnsi="Times New Roman" w:cs="Times New Roman"/>
        </w:rPr>
        <w:t xml:space="preserve">г.                                                     </w:t>
      </w:r>
      <w:r w:rsidR="006371DD" w:rsidRPr="00A35FB3">
        <w:rPr>
          <w:rFonts w:ascii="Times New Roman" w:eastAsia="Calibri" w:hAnsi="Times New Roman" w:cs="Times New Roman"/>
        </w:rPr>
        <w:t xml:space="preserve">   </w:t>
      </w:r>
      <w:r>
        <w:rPr>
          <w:rFonts w:ascii="Times New Roman" w:eastAsia="Calibri" w:hAnsi="Times New Roman" w:cs="Times New Roman"/>
        </w:rPr>
        <w:t xml:space="preserve">                     </w:t>
      </w:r>
      <w:proofErr w:type="spellStart"/>
      <w:r w:rsidR="00F7144B" w:rsidRPr="00A35FB3">
        <w:rPr>
          <w:rFonts w:ascii="Times New Roman" w:eastAsia="Calibri" w:hAnsi="Times New Roman" w:cs="Times New Roman"/>
        </w:rPr>
        <w:t>_________Хафизов</w:t>
      </w:r>
      <w:proofErr w:type="spellEnd"/>
      <w:r w:rsidR="00F7144B" w:rsidRPr="00A35FB3">
        <w:rPr>
          <w:rFonts w:ascii="Times New Roman" w:eastAsia="Calibri" w:hAnsi="Times New Roman" w:cs="Times New Roman"/>
        </w:rPr>
        <w:t xml:space="preserve"> Р.Р.</w:t>
      </w:r>
    </w:p>
    <w:p w:rsidR="00F7144B" w:rsidRPr="00A35FB3" w:rsidRDefault="00A732C9" w:rsidP="00A732C9">
      <w:pPr>
        <w:spacing w:after="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Протокол № 1</w:t>
      </w:r>
      <w:r w:rsidR="00F7144B" w:rsidRPr="00A35FB3">
        <w:rPr>
          <w:rFonts w:ascii="Times New Roman" w:eastAsia="Calibri" w:hAnsi="Times New Roman" w:cs="Times New Roman"/>
        </w:rPr>
        <w:t xml:space="preserve">                                    </w:t>
      </w:r>
      <w:r w:rsidR="006371DD" w:rsidRPr="00A35FB3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                                                      «31» августа  2017</w:t>
      </w:r>
      <w:r w:rsidR="00F7144B" w:rsidRPr="00A35FB3">
        <w:rPr>
          <w:rFonts w:ascii="Times New Roman" w:eastAsia="Calibri" w:hAnsi="Times New Roman" w:cs="Times New Roman"/>
        </w:rPr>
        <w:t xml:space="preserve"> г.</w:t>
      </w:r>
    </w:p>
    <w:p w:rsidR="00F7144B" w:rsidRPr="00A35FB3" w:rsidRDefault="00F7144B" w:rsidP="006371DD">
      <w:pPr>
        <w:spacing w:after="0"/>
        <w:rPr>
          <w:rFonts w:ascii="Times New Roman" w:eastAsia="Calibri" w:hAnsi="Times New Roman" w:cs="Times New Roman"/>
        </w:rPr>
      </w:pPr>
    </w:p>
    <w:p w:rsidR="00A35FB3" w:rsidRDefault="00A35FB3" w:rsidP="006371DD">
      <w:pPr>
        <w:spacing w:after="0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A35FB3" w:rsidRDefault="00A35FB3" w:rsidP="006371DD">
      <w:pPr>
        <w:spacing w:after="0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A35FB3" w:rsidRDefault="00A35FB3" w:rsidP="006371DD">
      <w:pPr>
        <w:spacing w:after="0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F7144B" w:rsidRPr="00A35FB3" w:rsidRDefault="00F7144B" w:rsidP="006371DD">
      <w:pPr>
        <w:spacing w:after="0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A35FB3">
        <w:rPr>
          <w:rFonts w:ascii="Times New Roman" w:eastAsia="Calibri" w:hAnsi="Times New Roman" w:cs="Times New Roman"/>
          <w:b/>
          <w:sz w:val="36"/>
          <w:szCs w:val="36"/>
        </w:rPr>
        <w:t>Дополнительная</w:t>
      </w:r>
      <w:r w:rsidRPr="00A35FB3">
        <w:rPr>
          <w:rFonts w:ascii="Times New Roman" w:eastAsia="Calibri" w:hAnsi="Times New Roman" w:cs="Times New Roman"/>
          <w:b/>
          <w:sz w:val="44"/>
          <w:szCs w:val="44"/>
        </w:rPr>
        <w:br/>
      </w:r>
      <w:r w:rsidRPr="00A35FB3">
        <w:rPr>
          <w:rFonts w:ascii="Times New Roman" w:eastAsia="Calibri" w:hAnsi="Times New Roman" w:cs="Times New Roman"/>
          <w:b/>
          <w:sz w:val="36"/>
          <w:szCs w:val="36"/>
        </w:rPr>
        <w:t xml:space="preserve">общеобразовательная </w:t>
      </w:r>
      <w:proofErr w:type="spellStart"/>
      <w:r w:rsidRPr="00A35FB3">
        <w:rPr>
          <w:rFonts w:ascii="Times New Roman" w:eastAsia="Calibri" w:hAnsi="Times New Roman" w:cs="Times New Roman"/>
          <w:b/>
          <w:sz w:val="36"/>
          <w:szCs w:val="36"/>
        </w:rPr>
        <w:t>общеразвивающая</w:t>
      </w:r>
      <w:proofErr w:type="spellEnd"/>
      <w:r w:rsidRPr="00A35FB3">
        <w:rPr>
          <w:rFonts w:ascii="Times New Roman" w:eastAsia="Calibri" w:hAnsi="Times New Roman" w:cs="Times New Roman"/>
          <w:b/>
          <w:sz w:val="36"/>
          <w:szCs w:val="36"/>
        </w:rPr>
        <w:t xml:space="preserve"> программа</w:t>
      </w:r>
    </w:p>
    <w:p w:rsidR="00F7144B" w:rsidRPr="00A35FB3" w:rsidRDefault="008D7C6A" w:rsidP="006371DD">
      <w:pPr>
        <w:spacing w:after="0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туристко-</w:t>
      </w:r>
      <w:r w:rsidR="00F7144B" w:rsidRPr="00A35FB3">
        <w:rPr>
          <w:rFonts w:ascii="Times New Roman" w:hAnsi="Times New Roman" w:cs="Times New Roman"/>
          <w:b/>
          <w:sz w:val="36"/>
          <w:szCs w:val="36"/>
        </w:rPr>
        <w:t>краеведческой</w:t>
      </w:r>
      <w:r w:rsidR="00F7144B" w:rsidRPr="00A35FB3">
        <w:rPr>
          <w:rFonts w:ascii="Times New Roman" w:eastAsia="Calibri" w:hAnsi="Times New Roman" w:cs="Times New Roman"/>
          <w:b/>
          <w:sz w:val="36"/>
          <w:szCs w:val="36"/>
        </w:rPr>
        <w:t xml:space="preserve"> направленности</w:t>
      </w:r>
    </w:p>
    <w:p w:rsidR="00F7144B" w:rsidRPr="00A35FB3" w:rsidRDefault="00F7144B" w:rsidP="006371DD">
      <w:pPr>
        <w:spacing w:after="0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  <w:r w:rsidRPr="00A35FB3">
        <w:rPr>
          <w:rFonts w:ascii="Times New Roman" w:eastAsia="Calibri" w:hAnsi="Times New Roman" w:cs="Times New Roman"/>
          <w:b/>
          <w:sz w:val="44"/>
          <w:szCs w:val="44"/>
        </w:rPr>
        <w:t>«</w:t>
      </w:r>
      <w:r w:rsidR="008F02C8" w:rsidRPr="00A35FB3">
        <w:rPr>
          <w:rFonts w:ascii="Times New Roman" w:hAnsi="Times New Roman" w:cs="Times New Roman"/>
          <w:b/>
          <w:sz w:val="44"/>
          <w:szCs w:val="44"/>
        </w:rPr>
        <w:t>Здесь Родины моей начало</w:t>
      </w:r>
      <w:r w:rsidRPr="00A35FB3">
        <w:rPr>
          <w:rFonts w:ascii="Times New Roman" w:eastAsia="Calibri" w:hAnsi="Times New Roman" w:cs="Times New Roman"/>
          <w:b/>
          <w:sz w:val="44"/>
          <w:szCs w:val="44"/>
        </w:rPr>
        <w:t>»</w:t>
      </w:r>
    </w:p>
    <w:p w:rsidR="00F7144B" w:rsidRPr="00A35FB3" w:rsidRDefault="00F7144B" w:rsidP="006371DD">
      <w:pPr>
        <w:spacing w:after="0"/>
        <w:jc w:val="center"/>
        <w:rPr>
          <w:rFonts w:ascii="Times New Roman" w:eastAsia="Calibri" w:hAnsi="Times New Roman" w:cs="Times New Roman"/>
          <w:sz w:val="36"/>
          <w:szCs w:val="36"/>
        </w:rPr>
      </w:pPr>
      <w:r w:rsidRPr="00A35FB3">
        <w:rPr>
          <w:rFonts w:ascii="Times New Roman" w:eastAsia="Calibri" w:hAnsi="Times New Roman" w:cs="Times New Roman"/>
          <w:sz w:val="36"/>
          <w:szCs w:val="36"/>
        </w:rPr>
        <w:t>В</w:t>
      </w:r>
      <w:r w:rsidR="00D238D8" w:rsidRPr="00A35FB3">
        <w:rPr>
          <w:rFonts w:ascii="Times New Roman" w:hAnsi="Times New Roman" w:cs="Times New Roman"/>
          <w:sz w:val="36"/>
          <w:szCs w:val="36"/>
        </w:rPr>
        <w:t>озраст обучающихся: 13</w:t>
      </w:r>
      <w:r w:rsidRPr="00A35FB3">
        <w:rPr>
          <w:rFonts w:ascii="Times New Roman" w:hAnsi="Times New Roman" w:cs="Times New Roman"/>
          <w:sz w:val="36"/>
          <w:szCs w:val="36"/>
        </w:rPr>
        <w:t>-15</w:t>
      </w:r>
      <w:r w:rsidRPr="00A35FB3">
        <w:rPr>
          <w:rFonts w:ascii="Times New Roman" w:eastAsia="Calibri" w:hAnsi="Times New Roman" w:cs="Times New Roman"/>
          <w:sz w:val="36"/>
          <w:szCs w:val="36"/>
        </w:rPr>
        <w:t xml:space="preserve"> лет</w:t>
      </w:r>
    </w:p>
    <w:p w:rsidR="00F7144B" w:rsidRPr="00A35FB3" w:rsidRDefault="00F7144B" w:rsidP="006371DD">
      <w:pPr>
        <w:spacing w:after="0"/>
        <w:jc w:val="center"/>
        <w:rPr>
          <w:rFonts w:ascii="Times New Roman" w:eastAsia="Calibri" w:hAnsi="Times New Roman" w:cs="Times New Roman"/>
          <w:sz w:val="36"/>
          <w:szCs w:val="36"/>
        </w:rPr>
      </w:pPr>
      <w:r w:rsidRPr="00A35FB3">
        <w:rPr>
          <w:rFonts w:ascii="Times New Roman" w:eastAsia="Calibri" w:hAnsi="Times New Roman" w:cs="Times New Roman"/>
          <w:sz w:val="36"/>
          <w:szCs w:val="36"/>
        </w:rPr>
        <w:t>С</w:t>
      </w:r>
      <w:r w:rsidR="00D238D8" w:rsidRPr="00A35FB3">
        <w:rPr>
          <w:rFonts w:ascii="Times New Roman" w:hAnsi="Times New Roman" w:cs="Times New Roman"/>
          <w:sz w:val="36"/>
          <w:szCs w:val="36"/>
        </w:rPr>
        <w:t>рок реализации: 1 год</w:t>
      </w:r>
    </w:p>
    <w:p w:rsidR="00F7144B" w:rsidRPr="00A35FB3" w:rsidRDefault="00F7144B" w:rsidP="00D238D8">
      <w:pPr>
        <w:rPr>
          <w:rFonts w:ascii="Times New Roman" w:eastAsia="Calibri" w:hAnsi="Times New Roman" w:cs="Times New Roman"/>
          <w:b/>
          <w:sz w:val="36"/>
          <w:szCs w:val="36"/>
        </w:rPr>
      </w:pPr>
    </w:p>
    <w:p w:rsidR="00F7144B" w:rsidRPr="00A35FB3" w:rsidRDefault="00F7144B" w:rsidP="006371DD">
      <w:pPr>
        <w:spacing w:after="0"/>
        <w:ind w:left="3540"/>
        <w:rPr>
          <w:rFonts w:ascii="Times New Roman" w:eastAsia="Calibri" w:hAnsi="Times New Roman" w:cs="Times New Roman"/>
          <w:sz w:val="28"/>
          <w:szCs w:val="28"/>
        </w:rPr>
      </w:pPr>
      <w:r w:rsidRPr="00A35FB3">
        <w:rPr>
          <w:rFonts w:ascii="Times New Roman" w:eastAsia="Calibri" w:hAnsi="Times New Roman" w:cs="Times New Roman"/>
          <w:sz w:val="28"/>
          <w:szCs w:val="28"/>
        </w:rPr>
        <w:t>Автор-составитель:</w:t>
      </w:r>
    </w:p>
    <w:p w:rsidR="00F7144B" w:rsidRPr="00A35FB3" w:rsidRDefault="00D238D8" w:rsidP="006371DD">
      <w:pPr>
        <w:spacing w:after="0"/>
        <w:ind w:left="3540"/>
        <w:rPr>
          <w:rFonts w:ascii="Times New Roman" w:eastAsia="Calibri" w:hAnsi="Times New Roman" w:cs="Times New Roman"/>
          <w:b/>
          <w:sz w:val="28"/>
          <w:szCs w:val="28"/>
        </w:rPr>
      </w:pPr>
      <w:r w:rsidRPr="00A35FB3">
        <w:rPr>
          <w:rFonts w:ascii="Times New Roman" w:hAnsi="Times New Roman" w:cs="Times New Roman"/>
          <w:b/>
          <w:sz w:val="28"/>
          <w:szCs w:val="28"/>
        </w:rPr>
        <w:t>Вышенская Людмила Борисовна</w:t>
      </w:r>
      <w:r w:rsidR="00F7144B" w:rsidRPr="00A35FB3">
        <w:rPr>
          <w:rFonts w:ascii="Times New Roman" w:eastAsia="Calibri" w:hAnsi="Times New Roman" w:cs="Times New Roman"/>
          <w:b/>
          <w:sz w:val="28"/>
          <w:szCs w:val="28"/>
        </w:rPr>
        <w:t xml:space="preserve">, </w:t>
      </w:r>
    </w:p>
    <w:p w:rsidR="00F7144B" w:rsidRPr="00A35FB3" w:rsidRDefault="00F7144B" w:rsidP="006371DD">
      <w:pPr>
        <w:spacing w:after="0"/>
        <w:ind w:left="3540"/>
        <w:rPr>
          <w:rFonts w:ascii="Times New Roman" w:eastAsia="Calibri" w:hAnsi="Times New Roman" w:cs="Times New Roman"/>
          <w:sz w:val="28"/>
          <w:szCs w:val="28"/>
        </w:rPr>
      </w:pPr>
      <w:r w:rsidRPr="00A35FB3">
        <w:rPr>
          <w:rFonts w:ascii="Times New Roman" w:eastAsia="Calibri" w:hAnsi="Times New Roman" w:cs="Times New Roman"/>
          <w:sz w:val="28"/>
          <w:szCs w:val="28"/>
        </w:rPr>
        <w:t>педагог дополнительного образования</w:t>
      </w:r>
    </w:p>
    <w:p w:rsidR="00F7144B" w:rsidRPr="00A35FB3" w:rsidRDefault="00F7144B" w:rsidP="00F7144B">
      <w:pPr>
        <w:jc w:val="right"/>
        <w:rPr>
          <w:rFonts w:ascii="Times New Roman" w:eastAsia="Calibri" w:hAnsi="Times New Roman" w:cs="Times New Roman"/>
          <w:b/>
          <w:sz w:val="40"/>
          <w:szCs w:val="40"/>
        </w:rPr>
      </w:pPr>
    </w:p>
    <w:p w:rsidR="00F7144B" w:rsidRPr="00A35FB3" w:rsidRDefault="00F7144B" w:rsidP="00F7144B">
      <w:pPr>
        <w:rPr>
          <w:rFonts w:ascii="Times New Roman" w:eastAsia="Calibri" w:hAnsi="Times New Roman" w:cs="Times New Roman"/>
          <w:sz w:val="28"/>
          <w:szCs w:val="28"/>
        </w:rPr>
      </w:pPr>
    </w:p>
    <w:p w:rsidR="00F7144B" w:rsidRPr="00A35FB3" w:rsidRDefault="00F7144B" w:rsidP="00F7144B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238D8" w:rsidRPr="00A35FB3" w:rsidRDefault="00F7144B" w:rsidP="00D238D8">
      <w:pPr>
        <w:jc w:val="center"/>
        <w:rPr>
          <w:rFonts w:ascii="Times New Roman" w:hAnsi="Times New Roman" w:cs="Times New Roman"/>
          <w:sz w:val="28"/>
          <w:szCs w:val="28"/>
        </w:rPr>
      </w:pPr>
      <w:r w:rsidRPr="00A35FB3">
        <w:rPr>
          <w:rFonts w:ascii="Times New Roman" w:eastAsia="Calibri" w:hAnsi="Times New Roman" w:cs="Times New Roman"/>
          <w:sz w:val="28"/>
          <w:szCs w:val="28"/>
        </w:rPr>
        <w:t xml:space="preserve">г. </w:t>
      </w:r>
      <w:r w:rsidR="00D238D8" w:rsidRPr="00A35FB3">
        <w:rPr>
          <w:rFonts w:ascii="Times New Roman" w:hAnsi="Times New Roman" w:cs="Times New Roman"/>
          <w:sz w:val="28"/>
          <w:szCs w:val="28"/>
        </w:rPr>
        <w:t>Мензелинск</w:t>
      </w:r>
      <w:r w:rsidRPr="00A35FB3">
        <w:rPr>
          <w:rFonts w:ascii="Times New Roman" w:eastAsia="Calibri" w:hAnsi="Times New Roman" w:cs="Times New Roman"/>
          <w:sz w:val="28"/>
          <w:szCs w:val="28"/>
        </w:rPr>
        <w:t>, 201</w:t>
      </w:r>
      <w:r w:rsidR="00D238D8" w:rsidRPr="00A35FB3">
        <w:rPr>
          <w:rFonts w:ascii="Times New Roman" w:hAnsi="Times New Roman" w:cs="Times New Roman"/>
          <w:sz w:val="28"/>
          <w:szCs w:val="28"/>
        </w:rPr>
        <w:t>7</w:t>
      </w:r>
    </w:p>
    <w:p w:rsidR="006371DD" w:rsidRPr="00A35FB3" w:rsidRDefault="006371DD" w:rsidP="00D238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371DD" w:rsidRPr="00A35FB3" w:rsidRDefault="006371DD" w:rsidP="00D238D8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371DD" w:rsidRDefault="006371DD" w:rsidP="00D238D8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F4B05" w:rsidRPr="00D238D8" w:rsidRDefault="00EF4B05" w:rsidP="00D238D8">
      <w:pPr>
        <w:jc w:val="center"/>
        <w:rPr>
          <w:sz w:val="28"/>
          <w:szCs w:val="28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  записка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0381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 В последнее время неуклонно возрастает роль краеведения в учебной и внеурочной работе. Положительная тенденция роста в значительной мере связана с ведением, в соответствии с Законом РФ « Об образовании», национально-регионального компонента школьного образования.</w:t>
      </w:r>
    </w:p>
    <w:p w:rsidR="00EF4B05" w:rsidRPr="00A03818" w:rsidRDefault="00A03818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3818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настоящее время остро ощущается необходимость возрождения духовности, изучения культуры своего народа, изучения прошлого и настоящего своей “малой родины”, восстановление духовности для формирования нравственной личности гражданина и патриота своей страны. Неоспорима мысль о том, что малая родина, отечество, родной край играют значительную роль в жизни каждого человека. Частица любимой Отчизны, дорогие сердцу места, близкие душе обычаи. Но мало говорить о любви к родному краю, надо знать его прошлое и настоящее, богатую духовную культуру, народные традиции, природу.</w:t>
      </w:r>
    </w:p>
    <w:p w:rsidR="00EF4B05" w:rsidRPr="002B6178" w:rsidRDefault="006371DD" w:rsidP="006371DD">
      <w:pPr>
        <w:shd w:val="clear" w:color="auto" w:fill="FFFFFF"/>
        <w:spacing w:before="35" w:after="35" w:line="347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 З</w:t>
      </w:r>
      <w:r w:rsidR="00EF4B05"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анятия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</w:t>
      </w:r>
      <w:r w:rsidRPr="006371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историческому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краеведению в дополнительном образовании</w:t>
      </w:r>
      <w:r w:rsidR="00EF4B05"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F4B05"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способствуют развитию  у  учащихся любви к  Отечеству, к своей земле, родному дому семье. Кра</w:t>
      </w:r>
      <w:proofErr w:type="gramStart"/>
      <w:r w:rsidR="00EF4B05"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DA4E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gramEnd"/>
      <w:r w:rsidR="00EF4B05"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ведение - всегда </w:t>
      </w:r>
      <w:proofErr w:type="spellStart"/>
      <w:r w:rsidR="00EF4B05"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краелюбие</w:t>
      </w:r>
      <w:proofErr w:type="spellEnd"/>
      <w:r w:rsidR="00EF4B05"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С.О.Шмидт  следующим  образом раскрывает это положение: «Краеведение возбуждает интерес и воспитывает  уважение к истокам нашим, к родной земле…</w:t>
      </w:r>
    </w:p>
    <w:p w:rsidR="00EF4B05" w:rsidRPr="006371DD" w:rsidRDefault="00EF4B05" w:rsidP="006371DD">
      <w:pPr>
        <w:shd w:val="clear" w:color="auto" w:fill="FFFFFF"/>
        <w:spacing w:before="35" w:after="35" w:line="347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  <w:r w:rsidRPr="006371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История- это история людей, корни человека – в истории и традициях своей семьи,  своего народа, в прошлом родного края и страны. В ходе  исторического процесса из поколения в поколение передаются вечные, непреходящие ценности: трудолюбие, честность, справедливость, чувство национального достоинства, уважения к старшим  поколениям,  долга, милосердия.</w:t>
      </w:r>
    </w:p>
    <w:p w:rsidR="006371DD" w:rsidRPr="006371DD" w:rsidRDefault="00EF4B05" w:rsidP="006371DD">
      <w:pPr>
        <w:shd w:val="clear" w:color="auto" w:fill="FFFFFF"/>
        <w:spacing w:before="35" w:after="35" w:line="347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71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Занятие краеведением помогает юным </w:t>
      </w:r>
      <w:r w:rsidR="006371DD" w:rsidRPr="006371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гражданам </w:t>
      </w:r>
      <w:r w:rsidRPr="006371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глубже уяснить  смысл, сущность важных норм включенных в Конституцию страны: « Каждый обязан заботиться  о сохранении исторического и культурного наследия,  беречь  памятники истории и культуры». Каждый обязан  сохранять  природу и окружающую среду, бережно  относиться к природным богатствам».</w:t>
      </w:r>
      <w:r w:rsidR="006371DD" w:rsidRPr="006371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EF4B05" w:rsidRPr="006371DD" w:rsidRDefault="006371DD" w:rsidP="006371DD">
      <w:pPr>
        <w:shd w:val="clear" w:color="auto" w:fill="FFFFFF"/>
        <w:spacing w:before="35" w:after="35" w:line="347" w:lineRule="atLeast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6371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5C21CB" w:rsidRPr="006371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рассчитана для учащихся 13-15 лет. Учащиеся в данном возрасте </w:t>
      </w:r>
      <w:r w:rsidR="005C21CB" w:rsidRPr="006371D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восприимчивы к получению новой информации и осмыслению ее.</w:t>
      </w:r>
      <w:r w:rsidR="00F25643" w:rsidRPr="006371DD">
        <w:rPr>
          <w:rFonts w:ascii="Times New Roman" w:hAnsi="Times New Roman" w:cs="Times New Roman"/>
          <w:shd w:val="clear" w:color="auto" w:fill="FFFFFF"/>
        </w:rPr>
        <w:t xml:space="preserve"> Поэтому специфика работы кружка в разнообразии деятельности. Основными методами является словесные (рассказ, беседа), наглядные (демонстрация, иллюстрация, </w:t>
      </w:r>
      <w:proofErr w:type="spellStart"/>
      <w:r w:rsidR="00F25643" w:rsidRPr="006371DD">
        <w:rPr>
          <w:rFonts w:ascii="Times New Roman" w:hAnsi="Times New Roman" w:cs="Times New Roman"/>
          <w:shd w:val="clear" w:color="auto" w:fill="FFFFFF"/>
        </w:rPr>
        <w:t>видеометод</w:t>
      </w:r>
      <w:proofErr w:type="spellEnd"/>
      <w:r w:rsidR="00F25643" w:rsidRPr="006371DD">
        <w:rPr>
          <w:rFonts w:ascii="Times New Roman" w:hAnsi="Times New Roman" w:cs="Times New Roman"/>
          <w:shd w:val="clear" w:color="auto" w:fill="FFFFFF"/>
        </w:rPr>
        <w:t>), практические (познавательные игры, инсценировки, погружение в прошлое) и исследовательский метод, который даёт детям первые элементарные сведения о приёмах и способах научного поиска, предусматр</w:t>
      </w:r>
      <w:r w:rsidRPr="006371DD">
        <w:rPr>
          <w:rFonts w:ascii="Times New Roman" w:hAnsi="Times New Roman" w:cs="Times New Roman"/>
          <w:shd w:val="clear" w:color="auto" w:fill="FFFFFF"/>
        </w:rPr>
        <w:t>ивает творческое усвоение знаний.</w:t>
      </w:r>
    </w:p>
    <w:p w:rsidR="006371DD" w:rsidRDefault="00EF4B05" w:rsidP="006371DD">
      <w:pPr>
        <w:shd w:val="clear" w:color="auto" w:fill="FFFFFF"/>
        <w:spacing w:before="35" w:after="35" w:line="347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="006371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Краеведение способствует решению задач социальной адаптации воспитанников школы, формированию у них готовности жить  и трудиться в своем селе, районе, крае,  республике, участвовать в их развитии, социально-экономическом и культурном </w:t>
      </w:r>
    </w:p>
    <w:p w:rsidR="00EF4B05" w:rsidRPr="002B6178" w:rsidRDefault="00EF4B05" w:rsidP="006371DD">
      <w:pPr>
        <w:shd w:val="clear" w:color="auto" w:fill="FFFFFF"/>
        <w:spacing w:before="35" w:after="35" w:line="347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обновлении</w:t>
      </w:r>
      <w:proofErr w:type="gramEnd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Это одна из актуальных социально педагогических задач нашего времени.</w:t>
      </w:r>
    </w:p>
    <w:p w:rsidR="00EF4B05" w:rsidRDefault="00EF4B05" w:rsidP="006371DD">
      <w:pPr>
        <w:shd w:val="clear" w:color="auto" w:fill="FFFFFF"/>
        <w:spacing w:before="35" w:after="35" w:line="347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каждом уголке России, в каждом городе, поселке, селе есть свои природные особенности, специфические черты истории и культуры, составляющие тот феномен, который формирует в человеке интерес и привязанность к родному краю, его патриотические чувства, историческое сознание, социальную активность. Помочь лучше узнать свой родной край, глубже понять особенности его природы, истории и культуры и их взаимосвязь с природой, историей и культурой страны, мира, принять участие в созидательной деятельности, развить свои собственные способности - в этом заключается основной смысл кружка « Юный краевед».</w:t>
      </w:r>
    </w:p>
    <w:p w:rsidR="006A2660" w:rsidRDefault="006A2660" w:rsidP="006371DD">
      <w:pPr>
        <w:shd w:val="clear" w:color="auto" w:fill="FFFFFF"/>
        <w:spacing w:before="35" w:after="35" w:line="347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2660" w:rsidRDefault="006A2660" w:rsidP="006A2660">
      <w:pPr>
        <w:pStyle w:val="Default"/>
        <w:jc w:val="both"/>
      </w:pPr>
      <w:r>
        <w:rPr>
          <w:b/>
          <w:bCs/>
        </w:rPr>
        <w:t xml:space="preserve">Основные нормативно-правовые документы </w:t>
      </w:r>
    </w:p>
    <w:p w:rsidR="006A2660" w:rsidRDefault="006A2660" w:rsidP="006A2660">
      <w:pPr>
        <w:pStyle w:val="Default"/>
        <w:jc w:val="both"/>
      </w:pPr>
      <w:r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6A2660" w:rsidRDefault="006A2660" w:rsidP="006A2660">
      <w:pPr>
        <w:pStyle w:val="Default"/>
        <w:numPr>
          <w:ilvl w:val="0"/>
          <w:numId w:val="13"/>
        </w:numPr>
        <w:jc w:val="both"/>
      </w:pPr>
      <w:r>
        <w:t>Федеральным законом от 29.12.12г. № 273-ФЗ «Об образовании в Российской Федерации»;</w:t>
      </w:r>
    </w:p>
    <w:p w:rsidR="006A2660" w:rsidRDefault="006A2660" w:rsidP="006A2660">
      <w:pPr>
        <w:pStyle w:val="Default"/>
        <w:numPr>
          <w:ilvl w:val="0"/>
          <w:numId w:val="13"/>
        </w:numPr>
        <w:jc w:val="both"/>
      </w:pPr>
      <w:r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6A2660" w:rsidRDefault="006A2660" w:rsidP="006A2660">
      <w:pPr>
        <w:pStyle w:val="Default"/>
        <w:numPr>
          <w:ilvl w:val="0"/>
          <w:numId w:val="13"/>
        </w:numPr>
        <w:jc w:val="both"/>
      </w:pPr>
      <w:r>
        <w:t xml:space="preserve">Приказом </w:t>
      </w:r>
      <w:proofErr w:type="spellStart"/>
      <w:r>
        <w:t>Минобрнауки</w:t>
      </w:r>
      <w:proofErr w:type="spellEnd"/>
      <w:r>
        <w:t xml:space="preserve">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6A2660" w:rsidRDefault="006A2660" w:rsidP="006A2660">
      <w:pPr>
        <w:pStyle w:val="Default"/>
        <w:numPr>
          <w:ilvl w:val="0"/>
          <w:numId w:val="13"/>
        </w:numPr>
        <w:jc w:val="both"/>
      </w:pPr>
      <w:r>
        <w:t xml:space="preserve">Положением «Методические рекомендации по проектированию дополнительных </w:t>
      </w:r>
      <w:proofErr w:type="spellStart"/>
      <w:r>
        <w:t>общеразвивающих</w:t>
      </w:r>
      <w:proofErr w:type="spellEnd"/>
      <w:r>
        <w:t xml:space="preserve">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6A2660" w:rsidRDefault="006A2660" w:rsidP="006A2660">
      <w:pPr>
        <w:pStyle w:val="Default"/>
        <w:numPr>
          <w:ilvl w:val="0"/>
          <w:numId w:val="13"/>
        </w:numPr>
        <w:jc w:val="both"/>
      </w:pPr>
      <w:r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6A2660" w:rsidRDefault="006A2660" w:rsidP="006A2660">
      <w:pPr>
        <w:pStyle w:val="a6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Постановлением Главного государственного санитарного врача РФ от 04.07.2014г. № 41 «Об утверждении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2.4.4.3172-14 "Санитарно- эпидемиологические требования к устройству, содержанию и организации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>
        <w:rPr>
          <w:rFonts w:ascii="Times New Roman" w:hAnsi="Times New Roman" w:cs="Times New Roman"/>
          <w:sz w:val="24"/>
          <w:szCs w:val="24"/>
        </w:rPr>
        <w:t>»;</w:t>
      </w:r>
    </w:p>
    <w:p w:rsidR="006A2660" w:rsidRDefault="006A2660" w:rsidP="006A2660">
      <w:pPr>
        <w:pStyle w:val="a6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Уставом муниципального бюджетного   учреждения дополнительного образования «Дом детского творчества»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Мензелинска РТ.</w:t>
      </w:r>
    </w:p>
    <w:p w:rsidR="006A2660" w:rsidRDefault="006A2660" w:rsidP="006371DD">
      <w:pPr>
        <w:shd w:val="clear" w:color="auto" w:fill="FFFFFF"/>
        <w:spacing w:before="35" w:after="35" w:line="347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2660" w:rsidRPr="002B6178" w:rsidRDefault="006A2660" w:rsidP="006371DD">
      <w:pPr>
        <w:shd w:val="clear" w:color="auto" w:fill="FFFFFF"/>
        <w:spacing w:before="35" w:after="35" w:line="347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1" w:name="13"/>
      <w:bookmarkStart w:id="2" w:name="15"/>
      <w:bookmarkStart w:id="3" w:name="16"/>
      <w:bookmarkStart w:id="4" w:name="17"/>
      <w:bookmarkEnd w:id="1"/>
      <w:bookmarkEnd w:id="2"/>
      <w:bookmarkEnd w:id="3"/>
      <w:bookmarkEnd w:id="4"/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программы: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Обучающие: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ind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- Знакомство и овладение детьми начальными знаниями о культурно-исторических и </w:t>
      </w:r>
      <w:proofErr w:type="gramStart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природно- географических</w:t>
      </w:r>
      <w:proofErr w:type="gramEnd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факторах </w:t>
      </w:r>
      <w:r w:rsidR="00EB44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Республики Татарстан, Мензелинского района</w:t>
      </w:r>
      <w:r w:rsidR="006A4A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Коноваловского сельского поселения</w:t>
      </w:r>
      <w:r w:rsidR="00EB44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-Знакомить учащихся со вспомогательными историческими дисциплинами как: нумизматика, сфрагистика, хронология, историческая метрология.   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ind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-Развить умение систематизировать и использовать полученные знания  для практической деятельности.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Развивающие: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кругозора учащихся в изучении культуры, истории,  географии родного края.                     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ind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-Формирование и развитие способности у детей  анализировать свою деятельность.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Воспитывающие: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Привить детям интерес к истории культуре родного края, его природе и географии.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Выработать такие качества как  дисциплина, усидчивость, умение анализировать, самостоятельно мыслить.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любовь к родному краю.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1.Добиться широкого охвата и вызвать интерес к проводимым занятиям.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2. Активизировать разнообразными видами деятельности на проводимых занятиях</w:t>
      </w: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3.Знакомить учащихся с историей школы.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4.Знакомить учащихся со вспомогательными историческими дисциплинами: нумизматика, сфрагистика, хронология, историческая метрология.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5.Обучать навыкам правильного поведения во время экскурсий.</w:t>
      </w:r>
    </w:p>
    <w:p w:rsidR="00C91EF7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6.Принимать участие  на районной олимпиаде по краеведению</w:t>
      </w:r>
      <w:r w:rsidR="00C91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91EF7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7. Вести сбор материалов об истории школы и села.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8. Продолжать работу по выявлению и развитию интересов учащихся и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составить исследовательскую работу по теме: « Моя родословная».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Данная программа рассчитана </w:t>
      </w:r>
      <w:r w:rsidR="006371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для детей 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13-15 лет</w:t>
      </w:r>
      <w:r w:rsidR="006371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144 часа. Занятия проходят 2 раза в неделю по 2 часа.</w:t>
      </w:r>
    </w:p>
    <w:p w:rsidR="006371DD" w:rsidRDefault="006371DD" w:rsidP="00EF4B05">
      <w:pPr>
        <w:shd w:val="clear" w:color="auto" w:fill="FFFFFF"/>
        <w:spacing w:before="35" w:after="35" w:line="347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371DD" w:rsidRDefault="006371DD" w:rsidP="00EF4B05">
      <w:pPr>
        <w:shd w:val="clear" w:color="auto" w:fill="FFFFFF"/>
        <w:spacing w:before="35" w:after="35" w:line="347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371DD" w:rsidRDefault="006371DD" w:rsidP="00EF4B05">
      <w:pPr>
        <w:shd w:val="clear" w:color="auto" w:fill="FFFFFF"/>
        <w:spacing w:before="35" w:after="35" w:line="347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371DD" w:rsidRDefault="006371DD" w:rsidP="00EF4B05">
      <w:pPr>
        <w:shd w:val="clear" w:color="auto" w:fill="FFFFFF"/>
        <w:spacing w:before="35" w:after="35" w:line="347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371DD" w:rsidRDefault="006371DD" w:rsidP="00EF4B05">
      <w:pPr>
        <w:shd w:val="clear" w:color="auto" w:fill="FFFFFF"/>
        <w:spacing w:before="35" w:after="35" w:line="347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F4B05" w:rsidRPr="002B6178" w:rsidRDefault="00EF4B05" w:rsidP="00EF4B05">
      <w:pPr>
        <w:shd w:val="clear" w:color="auto" w:fill="FFFFFF"/>
        <w:spacing w:before="35" w:after="35" w:line="347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Методы и формы познавательной деятельности учащихся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походов,  путешествий и экспедиций;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проведение наблюдений и исследований в природе и обществе;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создание конкретных баз данных по выбранным темам;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составление летописей, хроник, очерков об исторических событиях и природных явлениях, по истории населенных пунктов или отдельных памятников;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подготовка Книг Памяти;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формирование музейных коллекций;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выполнение исследовательских работ, выпуск буклетов;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участие на  конференциях, олимпиадах  и конкурсов;</w:t>
      </w:r>
      <w:proofErr w:type="gramEnd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пропаганда краеведческих знаний путем организации выставок, праздников, тематических дней и др.</w:t>
      </w:r>
    </w:p>
    <w:p w:rsidR="00EF4B05" w:rsidRPr="002B6178" w:rsidRDefault="00EF4B05" w:rsidP="00AB6C6C">
      <w:pPr>
        <w:shd w:val="clear" w:color="auto" w:fill="FFFFFF"/>
        <w:spacing w:before="35" w:after="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Краеведом может быть ученик, заинтересованный историей своего села, своей родословной, умеющий интересно рассказывать, стремящийся к новым знаниям.</w:t>
      </w:r>
    </w:p>
    <w:p w:rsidR="00EF4B05" w:rsidRPr="002B6178" w:rsidRDefault="00EF4B05" w:rsidP="00AB6C6C">
      <w:pPr>
        <w:shd w:val="clear" w:color="auto" w:fill="FFFFFF"/>
        <w:spacing w:before="35" w:after="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Изучение предполагает широкое использование активных  методов самостоятельной работы, в том числе с разнообразными  источниками: самостоятельное обращение к научной, мемуарной, художественной, справочной литературе, материалам музеев</w:t>
      </w:r>
      <w:r w:rsidR="00AB6C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Требования к уровню подготовки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Учащиеся </w:t>
      </w:r>
      <w:r w:rsidR="00AB6C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будут</w:t>
      </w: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- Знать  историю своего  села,  школы, свою родословную.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-Уметь анализировать  различные документы, источники, учитывать их  особенности и извлекать  из них информацию. Овладевать  приемами  работы с книгой, навыками составления проекта, плана.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- Уметь понимать и сочувственно воспринимать исторический опыт других  эпох, поколений.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          -  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Овладеть приемами работы с книгой,  выписок, конспекта, текста экскурсии, методикой ведения экскурсии.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Ожидаемый результат: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Выступление на районных конкурсах и олимпиадах;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буклета « История школы», составление альбома.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F4B05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</w:t>
      </w:r>
    </w:p>
    <w:p w:rsidR="00AB6C6C" w:rsidRDefault="00AB6C6C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B6C6C" w:rsidRDefault="00AB6C6C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B6C6C" w:rsidRDefault="00AB6C6C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B6C6C" w:rsidRDefault="00AB6C6C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B6C6C" w:rsidRDefault="00AB6C6C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B6C6C" w:rsidRDefault="00AB6C6C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B6C6C" w:rsidRDefault="00AB6C6C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</w:p>
    <w:p w:rsidR="00AB6C6C" w:rsidRDefault="00AB6C6C" w:rsidP="00AB6C6C">
      <w:pPr>
        <w:shd w:val="clear" w:color="auto" w:fill="FFFFFF"/>
        <w:spacing w:before="35" w:after="3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Содержание программы:</w:t>
      </w:r>
    </w:p>
    <w:p w:rsidR="00AB6C6C" w:rsidRPr="002B6178" w:rsidRDefault="00AB6C6C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F4B05" w:rsidRPr="002B6178" w:rsidRDefault="00EF4B05" w:rsidP="00EF4B05">
      <w:pPr>
        <w:shd w:val="clear" w:color="auto" w:fill="FFFFFF"/>
        <w:spacing w:before="35" w:after="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Знакомство с историей школы и села +  экскурсия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9F60ED"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="009F60ED"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воспитывать любовь к родному краю.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Введение. Знакомство с планом работы краеведческого кружка . (2 часа)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ind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ind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Мой  дом. Родословная семьи.</w:t>
      </w:r>
      <w:r w:rsidR="003807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(14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часов)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Изучение родословных, семейных традиций и обрядов, развитие и поощрение интереса к истории рода. Изучение истории и природы родного края с древнейших времен до сегодняшнего дня, составление летописи наших дней.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Родословие, или по-научному "генеалогия", изучает происхождение, историю и родственные связи родов и семей.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Через изучение генеалогии можно лучше узнать историю Отечества и других стран, познакомиться с историей и представителями российских родов разных сословий; научиться приемам составления генеалогических таблиц, росписей, картотек; создать историю своей семьи, свою родословную. В каждом историческом событии принимают участие люди - персонажи истории. У каждого из них своя судьба, своя жизнь. При изучении истории своего рода можно выявить своих родственников, принимавших участие в исторических событиях.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Родная ш</w:t>
      </w:r>
      <w:r w:rsidR="003807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кола. Ее история и традиции. (8</w:t>
      </w: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часа)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истории родной школы.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Содержание. 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историей родной школы. Изучение истории школы на основе архивных документов, которые имеются в школе. Составить альбом.</w:t>
      </w:r>
    </w:p>
    <w:p w:rsidR="00380755" w:rsidRDefault="00EF4B05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Село: прошлое, настоящее и перспективы развития. </w:t>
      </w:r>
    </w:p>
    <w:p w:rsidR="00EF4B05" w:rsidRPr="002B6178" w:rsidRDefault="00380755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Культурное наследие.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16</w:t>
      </w:r>
      <w:r w:rsidR="00EF4B05"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часа)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Задачи: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культурного наследия и творчества жителей родного края, фиксация событий культурной жизни родного края.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Изучение истории села </w:t>
      </w:r>
      <w:r w:rsidR="00C91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Коноваловка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газетным публикациям и документам краеведов. </w:t>
      </w:r>
      <w:proofErr w:type="gramStart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Термин "культурное наследие" необходимо понимать достаточно широко, включая сюда литературное, художественное и музыкальное творчество, фольклор, традиции, игры, архитектуру, образования и медицину, библиотечное дело, книгоиздательство и средства массовой информации, театр, кино, художественную самодеятельность, физкультуру и спорт, деятельность общественных и религиозных организаций, творческих групп, кружков, клубов, обществ и т.п.</w:t>
      </w:r>
      <w:proofErr w:type="gramEnd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рамках этой программы ее участники могут изучать культуру родного края как в широком диапазоне ее истории и современного состояния, так и сравнительно узкой направленности (литературное, художественное, музыкальное, театральное, конфессиональное краеведение), вплоть до мемориальных (жизнь и творчество конкретных деятелей культуры) или монографических (события, явления, факты местной культуры) сюжетов.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Очень важно, если при изучении того или иного явления культуры юные краеведы овладевают его элементами, смогут исполнять произведения фольклора, выявленные литературные, музыкальные и иные произведения, изготавливать предметы декоративно-прикладного искусства, проводить творческие вечера, публиковать очерки, готовить тематические краеведческие словари, летописи и т.п.</w:t>
      </w:r>
    </w:p>
    <w:p w:rsidR="00EF4B05" w:rsidRPr="002B6178" w:rsidRDefault="00380755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История района.  (8</w:t>
      </w:r>
      <w:r w:rsidR="00EF4B05"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часа)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историей района.  Изучение жизни и деятельности земляков, оказание прямой или посреднической помощи всем тем, кто в силу обстоятельств оказался оторванным от своей малой родины или не имеет возможности поддерживать с ней непосредственную связь.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Родной край, малая </w:t>
      </w:r>
      <w:proofErr w:type="gramStart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родина</w:t>
      </w:r>
      <w:proofErr w:type="gramEnd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 или иначе живет в памяти и душе тех людей, кто уехал из своего села, поселка, города надолго или навсегда. Эти люди нередко испытывают потребность хоть косвенно соприкоснуться с родным домом или могилами предков, с теми местами, где прошло их детство и юность. </w:t>
      </w:r>
      <w:proofErr w:type="gramStart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Одним хочется увидеть, как выглядит сегодня их родной дом, школа, улица, речка, луг, какое-то памятное и милое сердцу место, узнать, какие изменения произошли в родных краях, другим хочется получить горсть земли с родины, положить букет цветов на могилу родственника или друга, посадить дерево в памятном месте, третьим необходимо связаться с земляками, выяснить судьбы и адреса былых друзей и знакомых и</w:t>
      </w:r>
      <w:proofErr w:type="gramEnd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т.д. Однако, не имея возможности приехать на родину, эти люди не в состоянии осуществить свои желания.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Школьникам-краеведам предлагается поддерживать связи с такими людьми, с 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объединениями типа "землячеств", выполнять их отдельные просьбы, получить от них информацию о памятных им событиях, о других земляках. Это способствовало бы расширению знаний о своем крае, о географии проживания земляков и о том, как живут люди в других краях, а главное - юные краеведы внесли бы посильный вклад в благородное дело.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История </w:t>
      </w:r>
      <w:r w:rsidR="004E21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Республики Татарстан</w:t>
      </w:r>
      <w:r w:rsidR="003807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(8</w:t>
      </w: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часа).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Знакомство с достопримечательностями </w:t>
      </w:r>
      <w:r w:rsidR="004E21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18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Содержание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История каждого края по-своему уникальна. Имея много общего с другими регионами, она носит и свои специфические черты. Поэтому содержанием работы является выявление особенностей природы, истории, культуры, экономики родного края, определение их взаимосвязей с более глобальными историческими и естественными процессами.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рамках этой тематики могут вестись исследования разного масштаба - изучение отдельных, наиболее ярких или малоизвестных исторических событий, природных явлений или воссоздание общей истории края. В процессе этих исследований могут использоваться приемы и методы широкого круга научных дисциплин.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Особым направлением в реализации программы может стать систематическая работа по фиксированию событий современности.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Опыт показывает, что происходящие сегодня события через сравнительно короткое время начинают стираться из памяти людей, исчезают источники, связанные с этими событиями. Если не фиксировать события или явления "по горячим следам", то позже их изучение и научная реконструкция потребуют много сил и средств. Поэтому фиксация происходящих событий и явлений природы является актуальной задачей участников программы. </w:t>
      </w:r>
      <w:proofErr w:type="spellStart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Фото-кинофиксация</w:t>
      </w:r>
      <w:proofErr w:type="spellEnd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описание событий, интервьюирование их участников и очевидцев, собирание малотиражных изданий и иных публикаций, относящихся к природе и истории края, формирование банков краеведческих данных, ведение специальных летописей и хроник, пополнение фондов школьных музеев, архивов, библиотек краеведческими материалами - все это является важным средством документирования истории родного края.</w:t>
      </w:r>
    </w:p>
    <w:p w:rsidR="00EF4B05" w:rsidRPr="002B6178" w:rsidRDefault="00380755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Нумизматика (28</w:t>
      </w:r>
      <w:r w:rsidR="00EF4B05"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часов)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историческим источником « нумизматикой».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18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Содержание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Показ личной коллекции. Демонстрация слайдов с изображением первых денег (раковины, шкуры животных, металлические прутья, слитки, скот и др.) Объяснить и показать, что такое  аверс </w:t>
      </w:r>
      <w:proofErr w:type="gramStart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лицевая сторона  монеты), реверс  ( оборотная сторона монеты), гурт ( ребро монеты), легенда ( надпись на  монете). Записывать термины в тетрадь. При изучении этой темы учащиеся узнают  о том, как помогают монеты в изучении прошлого, что представляет собой монета вообще и как выглядели монеты в древности, знакомятся с русской  монетной системой. Первые русские монеты появились  в конце Х века и именовались  </w:t>
      </w:r>
      <w:proofErr w:type="spellStart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златниками</w:t>
      </w:r>
      <w:proofErr w:type="spellEnd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  </w:t>
      </w:r>
      <w:proofErr w:type="spellStart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серебренниками</w:t>
      </w:r>
      <w:proofErr w:type="spellEnd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поскольку их чеканили  из золота и  серебра. С давних времен в России установились названия основных единиц и их соотношения (1 рубль=2 полтинам=10 гривнам=100 копейкам; 1 алтын=3 копейкам; 1 копейка =2 деньгам =4 полушкам). </w:t>
      </w:r>
      <w:proofErr w:type="gramStart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  всех перечисленных денег сначала чеканились лишь копейка </w:t>
      </w:r>
      <w:proofErr w:type="spellStart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денга</w:t>
      </w:r>
      <w:proofErr w:type="spellEnd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деньга) и полушка.</w:t>
      </w:r>
      <w:proofErr w:type="gramEnd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остальные существовали </w:t>
      </w:r>
      <w:proofErr w:type="gramStart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</w:t>
      </w:r>
      <w:proofErr w:type="gramEnd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как  счетные единицы  при Петре начали  чеканить серебряные  рубли полтины, гривны и алтыны. Решение задач по данной теме.</w:t>
      </w:r>
    </w:p>
    <w:p w:rsidR="00EF4B05" w:rsidRPr="002B6178" w:rsidRDefault="00E86A40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Сфрагистика + экскурсия. (12</w:t>
      </w:r>
      <w:r w:rsidR="00EF4B05"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часов).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Знакомство с особенностями  печатей как исторического  источника, их внешним видом и способами изготовления. Использовать знания и умения, приобретенные  школьниками   при изучении антропонимики и геральдики. Довести до учащихся, что печать это знак, удостоверяющий подлинность документа или полномочия владельца. Печать – исторический источник.</w:t>
      </w:r>
    </w:p>
    <w:p w:rsidR="00EF4B05" w:rsidRPr="002B6178" w:rsidRDefault="00E86A40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Топонимика   (12</w:t>
      </w:r>
      <w:r w:rsidR="00EF4B05"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часа)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историческим источником « Топонимика»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понимания особенностей каждого исторического источника: географического названия фамилии, герба или печати - необходимо познакомиться с его происхождением. Самый лучший способ для достижения этой цели - создание  ситуации,  в которой ученик становится исследователем и самостоятельно  совершает открытие. Поэтому темы  « Топонимика»,  «хронология», « Историческая метрология» можно объединить  общим сюжетом, где есть  и самостоятельный поиск решений, и приключения. Знакомство с картой, способами создания топонимов: по природным особенностям, по именам известных, прославленных  людей; по именам  первых поселенцев; по занятиям  жителей; из книг. Помочь  учащимся понять, что каждое название,  каким бы простым и будничным оно ни казалось, - свидетель минувших  событий, источник знаний о прошлом. Вместе  со старым названием уходит в прошлое  и информация, закрепленная  в его названии.</w:t>
      </w:r>
    </w:p>
    <w:p w:rsidR="00EF4B05" w:rsidRPr="002B6178" w:rsidRDefault="00E86A40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Историческая  метрология. (16</w:t>
      </w:r>
      <w:r w:rsidR="00EF4B05"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часов)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EF4B05" w:rsidRPr="002B6178" w:rsidRDefault="00EF4B05" w:rsidP="00EF4B05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исторической дисциплиной метрология.</w:t>
      </w:r>
    </w:p>
    <w:p w:rsidR="00EF4B05" w:rsidRPr="009F60ED" w:rsidRDefault="00EF4B05" w:rsidP="009F60ED">
      <w:pPr>
        <w:shd w:val="clear" w:color="auto" w:fill="FFFFFF"/>
        <w:spacing w:before="100" w:after="100" w:line="240" w:lineRule="auto"/>
        <w:ind w:left="150" w:right="15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18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Содержание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Ребят подвести к выводу, что некоторые единицы  измерения  дарит нам природа  </w:t>
      </w:r>
      <w:proofErr w:type="gramStart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 и ночь, месяц, год – единицы времени; части человеческого тела: пальцы, ладони, ступни- меры длины). Знакомить с древнерусской  системой  измерения. Предложить  положить  на лист бумаги  ладонь  с расставленными пальцами и обвести  ее контуры</w:t>
      </w: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.. 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этом  рисунке обозначаются единицы  длины: пядь  </w:t>
      </w:r>
      <w:proofErr w:type="gramStart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максимальное  расстояние от большого  пальца до мизинца), вершок ( два  верхних сустава пальца), палец ( применяется в шитье), дюйм ( ширина большого пальца), ладонь ( ширина  ладони со сведенными пальцами; эта единица до сих пор применяется в Англии для измерения высоты лошадей). Практическое занятие с чтением  фрагмента  из произведений А.С.Пушкина, Н</w:t>
      </w:r>
      <w:r w:rsidR="00BD1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.А.Некрасова из былины « Алеша П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опович и </w:t>
      </w:r>
      <w:proofErr w:type="spellStart"/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Тугарин</w:t>
      </w:r>
      <w:proofErr w:type="spellEnd"/>
      <w:r w:rsidR="00BD1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Змей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». Установить соотношение различных древних мер длины. Расхождение в результатах  измерениях поможет  ученикам увидеть несовершенство древних мер и понять  необходимость  введения новой системы, основной единицей  которой стал  метр. Измерив  длину стола  в сантиметрах, </w:t>
      </w:r>
      <w:r w:rsidR="00BD1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ученики  определяют соотношение 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древнерусских  единиц  измерения  длины</w:t>
      </w:r>
      <w:r w:rsidRPr="002B6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</w:t>
      </w:r>
    </w:p>
    <w:p w:rsidR="00691805" w:rsidRDefault="00691805" w:rsidP="00691805">
      <w:pPr>
        <w:pStyle w:val="a3"/>
        <w:shd w:val="clear" w:color="auto" w:fill="FFFFFF"/>
        <w:jc w:val="center"/>
        <w:rPr>
          <w:b/>
        </w:rPr>
      </w:pPr>
      <w:r>
        <w:rPr>
          <w:b/>
        </w:rPr>
        <w:t>Хронология (22</w:t>
      </w:r>
      <w:r w:rsidRPr="00691805">
        <w:rPr>
          <w:b/>
        </w:rPr>
        <w:t xml:space="preserve"> ч.).</w:t>
      </w:r>
    </w:p>
    <w:p w:rsidR="00691805" w:rsidRDefault="009F60ED" w:rsidP="00691805">
      <w:pPr>
        <w:pStyle w:val="a3"/>
        <w:shd w:val="clear" w:color="auto" w:fill="FFFFFF"/>
        <w:jc w:val="center"/>
        <w:rPr>
          <w:b/>
        </w:rPr>
      </w:pPr>
      <w:r>
        <w:rPr>
          <w:b/>
        </w:rPr>
        <w:t>Задачи:</w:t>
      </w:r>
    </w:p>
    <w:p w:rsidR="009F60ED" w:rsidRPr="00AB6C6C" w:rsidRDefault="009F60ED" w:rsidP="009F60ED">
      <w:pPr>
        <w:pStyle w:val="a3"/>
        <w:shd w:val="clear" w:color="auto" w:fill="FFFFFF"/>
        <w:rPr>
          <w:b/>
        </w:rPr>
      </w:pPr>
      <w:r w:rsidRPr="00AB6C6C">
        <w:rPr>
          <w:color w:val="000000"/>
        </w:rPr>
        <w:t>Знакомство с исторической дисциплиной хронология</w:t>
      </w:r>
    </w:p>
    <w:p w:rsidR="00691805" w:rsidRPr="00AB6C6C" w:rsidRDefault="009F60ED" w:rsidP="00691805">
      <w:pPr>
        <w:pStyle w:val="a3"/>
        <w:shd w:val="clear" w:color="auto" w:fill="FFFFFF"/>
      </w:pPr>
      <w:r w:rsidRPr="00AB6C6C">
        <w:rPr>
          <w:b/>
        </w:rPr>
        <w:t xml:space="preserve">Содержание: </w:t>
      </w:r>
      <w:r w:rsidR="00691805" w:rsidRPr="00AB6C6C">
        <w:t>Предмет, задачи хронологии. Основные понятия хронологии. Единицы счета времени. Древнейшие календари. Русская система счета времени. Славянский календарь.</w:t>
      </w:r>
    </w:p>
    <w:p w:rsidR="00691805" w:rsidRPr="00AB6C6C" w:rsidRDefault="00691805" w:rsidP="00691805">
      <w:pPr>
        <w:pStyle w:val="a3"/>
        <w:shd w:val="clear" w:color="auto" w:fill="FFFFFF"/>
      </w:pPr>
      <w:r w:rsidRPr="00AB6C6C">
        <w:lastRenderedPageBreak/>
        <w:t>Практическая часть: определение даты исторического события; составление презентаций «Древнейшие календари», «Календари Древнего Рима», «Русская система счета времени».</w:t>
      </w:r>
    </w:p>
    <w:p w:rsidR="00691805" w:rsidRPr="002B6178" w:rsidRDefault="006918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001666" w:rsidRPr="00AB6C6C" w:rsidRDefault="00001666" w:rsidP="00B46B30">
      <w:pPr>
        <w:shd w:val="clear" w:color="auto" w:fill="FFFFFF"/>
        <w:spacing w:after="156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AB6C6C">
        <w:rPr>
          <w:rFonts w:ascii="Times New Roman" w:hAnsi="Times New Roman" w:cs="Times New Roman"/>
          <w:b/>
          <w:sz w:val="32"/>
          <w:szCs w:val="32"/>
        </w:rPr>
        <w:t>Методическое, дидактическое и материально-техническое обеспечение реализации программы</w:t>
      </w:r>
    </w:p>
    <w:p w:rsidR="00001666" w:rsidRPr="00AB6C6C" w:rsidRDefault="00001666" w:rsidP="00001666">
      <w:pPr>
        <w:shd w:val="clear" w:color="auto" w:fill="FFFFFF"/>
        <w:spacing w:after="156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работы.</w:t>
      </w:r>
    </w:p>
    <w:p w:rsidR="00001666" w:rsidRPr="00AB6C6C" w:rsidRDefault="00B46B30" w:rsidP="00B46B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001666"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ланируется разнообразные виды деятельности:</w:t>
      </w:r>
    </w:p>
    <w:p w:rsidR="00001666" w:rsidRPr="00AB6C6C" w:rsidRDefault="007C1A26" w:rsidP="0000166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07A0D"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001666"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еседа;</w:t>
      </w:r>
    </w:p>
    <w:p w:rsidR="00001666" w:rsidRPr="00AB6C6C" w:rsidRDefault="007C1A26" w:rsidP="0000166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07A0D"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001666"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ыставка;</w:t>
      </w:r>
    </w:p>
    <w:p w:rsidR="00B46B30" w:rsidRPr="00AB6C6C" w:rsidRDefault="007C1A26" w:rsidP="0000166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07A0D"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="00B46B30"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отовыставка</w:t>
      </w:r>
    </w:p>
    <w:p w:rsidR="00B46B30" w:rsidRPr="00AB6C6C" w:rsidRDefault="007C1A26" w:rsidP="00B46B3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07A0D"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46B30"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рактическая работа,</w:t>
      </w:r>
    </w:p>
    <w:p w:rsidR="007C1A26" w:rsidRPr="00AB6C6C" w:rsidRDefault="007C1A26" w:rsidP="00E07A0D">
      <w:pPr>
        <w:pStyle w:val="a3"/>
        <w:numPr>
          <w:ilvl w:val="0"/>
          <w:numId w:val="2"/>
        </w:numPr>
      </w:pPr>
      <w:r w:rsidRPr="00AB6C6C">
        <w:t> -анализ исторической литературы и исторических источников;</w:t>
      </w:r>
    </w:p>
    <w:p w:rsidR="007C1A26" w:rsidRPr="00AB6C6C" w:rsidRDefault="007C1A26" w:rsidP="007C1A26">
      <w:pPr>
        <w:pStyle w:val="a3"/>
        <w:numPr>
          <w:ilvl w:val="0"/>
          <w:numId w:val="2"/>
        </w:numPr>
        <w:rPr>
          <w:sz w:val="27"/>
          <w:szCs w:val="27"/>
        </w:rPr>
      </w:pPr>
      <w:r w:rsidRPr="00AB6C6C">
        <w:rPr>
          <w:sz w:val="27"/>
          <w:szCs w:val="27"/>
        </w:rPr>
        <w:t>- лекция;</w:t>
      </w:r>
    </w:p>
    <w:p w:rsidR="007C1A26" w:rsidRPr="00AB6C6C" w:rsidRDefault="007C1A26" w:rsidP="007C1A26">
      <w:pPr>
        <w:pStyle w:val="a3"/>
        <w:numPr>
          <w:ilvl w:val="0"/>
          <w:numId w:val="2"/>
        </w:numPr>
        <w:rPr>
          <w:sz w:val="27"/>
          <w:szCs w:val="27"/>
        </w:rPr>
      </w:pPr>
      <w:r w:rsidRPr="00AB6C6C">
        <w:rPr>
          <w:sz w:val="27"/>
          <w:szCs w:val="27"/>
        </w:rPr>
        <w:t>- рассказ;</w:t>
      </w:r>
    </w:p>
    <w:p w:rsidR="007C1A26" w:rsidRPr="00AB6C6C" w:rsidRDefault="007C1A26" w:rsidP="007C1A26">
      <w:pPr>
        <w:pStyle w:val="a3"/>
        <w:numPr>
          <w:ilvl w:val="0"/>
          <w:numId w:val="2"/>
        </w:numPr>
        <w:rPr>
          <w:sz w:val="27"/>
          <w:szCs w:val="27"/>
        </w:rPr>
      </w:pPr>
      <w:r w:rsidRPr="00AB6C6C">
        <w:rPr>
          <w:sz w:val="27"/>
          <w:szCs w:val="27"/>
        </w:rPr>
        <w:t>- дискуссия (дебаты);</w:t>
      </w:r>
    </w:p>
    <w:p w:rsidR="007C1A26" w:rsidRPr="00AB6C6C" w:rsidRDefault="007C1A26" w:rsidP="007C1A26">
      <w:pPr>
        <w:pStyle w:val="a3"/>
        <w:numPr>
          <w:ilvl w:val="0"/>
          <w:numId w:val="2"/>
        </w:numPr>
        <w:rPr>
          <w:sz w:val="27"/>
          <w:szCs w:val="27"/>
        </w:rPr>
      </w:pPr>
      <w:r w:rsidRPr="00AB6C6C">
        <w:rPr>
          <w:sz w:val="27"/>
          <w:szCs w:val="27"/>
        </w:rPr>
        <w:t>- сюжетно-ролевые игры;</w:t>
      </w:r>
    </w:p>
    <w:p w:rsidR="007C1A26" w:rsidRPr="00AB6C6C" w:rsidRDefault="007C1A26" w:rsidP="007C1A26">
      <w:pPr>
        <w:pStyle w:val="a3"/>
        <w:numPr>
          <w:ilvl w:val="0"/>
          <w:numId w:val="2"/>
        </w:numPr>
        <w:rPr>
          <w:sz w:val="27"/>
          <w:szCs w:val="27"/>
        </w:rPr>
      </w:pPr>
      <w:r w:rsidRPr="00AB6C6C">
        <w:rPr>
          <w:sz w:val="27"/>
          <w:szCs w:val="27"/>
        </w:rPr>
        <w:t>- подготовка и обсуждение докладов учащихся;</w:t>
      </w:r>
    </w:p>
    <w:p w:rsidR="007C1A26" w:rsidRPr="00AB6C6C" w:rsidRDefault="007C1A26" w:rsidP="007C1A26">
      <w:pPr>
        <w:pStyle w:val="a3"/>
        <w:numPr>
          <w:ilvl w:val="0"/>
          <w:numId w:val="2"/>
        </w:numPr>
        <w:rPr>
          <w:sz w:val="27"/>
          <w:szCs w:val="27"/>
        </w:rPr>
      </w:pPr>
      <w:r w:rsidRPr="00AB6C6C">
        <w:rPr>
          <w:sz w:val="27"/>
          <w:szCs w:val="27"/>
        </w:rPr>
        <w:t>- подготовка мультимедийных презентаций;</w:t>
      </w:r>
    </w:p>
    <w:p w:rsidR="007C1A26" w:rsidRPr="00AB6C6C" w:rsidRDefault="007C1A26" w:rsidP="007C1A26">
      <w:pPr>
        <w:pStyle w:val="a3"/>
        <w:numPr>
          <w:ilvl w:val="0"/>
          <w:numId w:val="2"/>
        </w:numPr>
        <w:rPr>
          <w:sz w:val="27"/>
          <w:szCs w:val="27"/>
        </w:rPr>
      </w:pPr>
      <w:r w:rsidRPr="00AB6C6C">
        <w:rPr>
          <w:sz w:val="27"/>
          <w:szCs w:val="27"/>
        </w:rPr>
        <w:t>- изучение генеалогических таблиц, составление генеалогического древа семей учащихся;</w:t>
      </w:r>
    </w:p>
    <w:p w:rsidR="007C1A26" w:rsidRPr="00AB6C6C" w:rsidRDefault="007C1A26" w:rsidP="007C1A26">
      <w:pPr>
        <w:pStyle w:val="a3"/>
        <w:numPr>
          <w:ilvl w:val="0"/>
          <w:numId w:val="2"/>
        </w:numPr>
        <w:rPr>
          <w:sz w:val="27"/>
          <w:szCs w:val="27"/>
        </w:rPr>
      </w:pPr>
      <w:r w:rsidRPr="00AB6C6C">
        <w:rPr>
          <w:sz w:val="27"/>
          <w:szCs w:val="27"/>
        </w:rPr>
        <w:t>- написание реферата;</w:t>
      </w:r>
    </w:p>
    <w:p w:rsidR="007C1A26" w:rsidRPr="00AB6C6C" w:rsidRDefault="007C1A26" w:rsidP="007C1A26">
      <w:pPr>
        <w:pStyle w:val="a3"/>
        <w:numPr>
          <w:ilvl w:val="0"/>
          <w:numId w:val="2"/>
        </w:numPr>
        <w:rPr>
          <w:sz w:val="27"/>
          <w:szCs w:val="27"/>
        </w:rPr>
      </w:pPr>
      <w:r w:rsidRPr="00AB6C6C">
        <w:rPr>
          <w:sz w:val="27"/>
          <w:szCs w:val="27"/>
        </w:rPr>
        <w:t>- составление словаря топонимов своей местности;</w:t>
      </w:r>
    </w:p>
    <w:p w:rsidR="007C1A26" w:rsidRPr="00AB6C6C" w:rsidRDefault="007C1A26" w:rsidP="007C1A26">
      <w:pPr>
        <w:pStyle w:val="a3"/>
        <w:numPr>
          <w:ilvl w:val="0"/>
          <w:numId w:val="2"/>
        </w:numPr>
        <w:rPr>
          <w:sz w:val="27"/>
          <w:szCs w:val="27"/>
        </w:rPr>
      </w:pPr>
      <w:r w:rsidRPr="00AB6C6C">
        <w:rPr>
          <w:sz w:val="27"/>
          <w:szCs w:val="27"/>
        </w:rPr>
        <w:t>- изучение денежных знаков;</w:t>
      </w:r>
    </w:p>
    <w:p w:rsidR="007C1A26" w:rsidRPr="00AB6C6C" w:rsidRDefault="007C1A26" w:rsidP="007C1A26">
      <w:pPr>
        <w:pStyle w:val="a3"/>
        <w:numPr>
          <w:ilvl w:val="0"/>
          <w:numId w:val="2"/>
        </w:numPr>
        <w:rPr>
          <w:sz w:val="27"/>
          <w:szCs w:val="27"/>
        </w:rPr>
      </w:pPr>
      <w:r w:rsidRPr="00AB6C6C">
        <w:rPr>
          <w:sz w:val="27"/>
          <w:szCs w:val="27"/>
        </w:rPr>
        <w:t>- участие в викторинах, олимпиадах, творческих конкурсах и т.д.;</w:t>
      </w:r>
    </w:p>
    <w:p w:rsidR="007C1A26" w:rsidRPr="00AB6C6C" w:rsidRDefault="007C1A26" w:rsidP="007C1A26">
      <w:pPr>
        <w:pStyle w:val="a3"/>
        <w:numPr>
          <w:ilvl w:val="0"/>
          <w:numId w:val="2"/>
        </w:numPr>
        <w:rPr>
          <w:sz w:val="27"/>
          <w:szCs w:val="27"/>
        </w:rPr>
      </w:pPr>
      <w:r w:rsidRPr="00AB6C6C">
        <w:rPr>
          <w:sz w:val="27"/>
          <w:szCs w:val="27"/>
        </w:rPr>
        <w:t>- экскурсии в музеи, библиотеки и др.;</w:t>
      </w:r>
    </w:p>
    <w:p w:rsidR="007C1A26" w:rsidRPr="00AB6C6C" w:rsidRDefault="007C1A26" w:rsidP="00B46B3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666" w:rsidRPr="00AB6C6C" w:rsidRDefault="00001666" w:rsidP="00001666">
      <w:pPr>
        <w:spacing w:after="156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AB6C6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Дидактический материал:</w:t>
      </w:r>
    </w:p>
    <w:p w:rsidR="00001666" w:rsidRPr="00AB6C6C" w:rsidRDefault="00001666" w:rsidP="0000166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Путеводитель по экспозициям музея;</w:t>
      </w:r>
    </w:p>
    <w:p w:rsidR="00001666" w:rsidRPr="00AB6C6C" w:rsidRDefault="00001666" w:rsidP="0000166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Карточки с незаконченными предложениями;</w:t>
      </w:r>
    </w:p>
    <w:p w:rsidR="00001666" w:rsidRPr="00AB6C6C" w:rsidRDefault="00001666" w:rsidP="0000166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Анкеты;</w:t>
      </w:r>
    </w:p>
    <w:p w:rsidR="00001666" w:rsidRPr="00AB6C6C" w:rsidRDefault="00001666" w:rsidP="0000166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Вопросники;</w:t>
      </w:r>
    </w:p>
    <w:p w:rsidR="00001666" w:rsidRPr="00AB6C6C" w:rsidRDefault="00001666" w:rsidP="0000166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Карточки с заданиями для игр.</w:t>
      </w:r>
    </w:p>
    <w:p w:rsidR="00001666" w:rsidRPr="00AB6C6C" w:rsidRDefault="00001666" w:rsidP="00001666">
      <w:pPr>
        <w:spacing w:after="156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AB6C6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Материально-техническая база:</w:t>
      </w:r>
    </w:p>
    <w:p w:rsidR="00001666" w:rsidRPr="00AB6C6C" w:rsidRDefault="00001666" w:rsidP="0000166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Фотоаппарат;</w:t>
      </w:r>
    </w:p>
    <w:p w:rsidR="00001666" w:rsidRPr="00AB6C6C" w:rsidRDefault="00001666" w:rsidP="0000166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Видеокамера;</w:t>
      </w:r>
    </w:p>
    <w:p w:rsidR="00001666" w:rsidRPr="00AB6C6C" w:rsidRDefault="00001666" w:rsidP="0000166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Диктофоны;</w:t>
      </w:r>
    </w:p>
    <w:p w:rsidR="00001666" w:rsidRPr="00AB6C6C" w:rsidRDefault="00B46B30" w:rsidP="0000166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Блокноты, ручки.</w:t>
      </w:r>
    </w:p>
    <w:p w:rsidR="00001666" w:rsidRPr="00AB6C6C" w:rsidRDefault="00001666" w:rsidP="00001666">
      <w:pPr>
        <w:spacing w:after="156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AB6C6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Список литературы</w:t>
      </w:r>
      <w:r w:rsidR="005F1624" w:rsidRPr="00AB6C6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для </w:t>
      </w:r>
      <w:r w:rsidR="00AB6C6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педагога:</w:t>
      </w:r>
    </w:p>
    <w:p w:rsidR="00001666" w:rsidRPr="00AB6C6C" w:rsidRDefault="00001666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со школьниками в краеведческом музее. Изд. </w:t>
      </w:r>
      <w:proofErr w:type="spellStart"/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Владос</w:t>
      </w:r>
      <w:proofErr w:type="spellEnd"/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, 2001 год.</w:t>
      </w:r>
    </w:p>
    <w:p w:rsidR="00001666" w:rsidRPr="00AB6C6C" w:rsidRDefault="00001666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Музей и дети. Изд. Академия, М. 2000 год.</w:t>
      </w:r>
    </w:p>
    <w:p w:rsidR="00001666" w:rsidRPr="00AB6C6C" w:rsidRDefault="00001666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Музей воспитывает </w:t>
      </w:r>
      <w:proofErr w:type="gramStart"/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юных</w:t>
      </w:r>
      <w:proofErr w:type="gramEnd"/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изд. Просвещение, 1988 год.</w:t>
      </w:r>
    </w:p>
    <w:p w:rsidR="00001666" w:rsidRPr="00AB6C6C" w:rsidRDefault="00001666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Методика историко-краеведческой работы в школе. Изд. Просвещение, М. 1982 год</w:t>
      </w:r>
      <w:proofErr w:type="gramStart"/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202E4"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0202E4" w:rsidRPr="00AB6C6C" w:rsidRDefault="000202E4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Л.П. </w:t>
      </w:r>
      <w:proofErr w:type="spellStart"/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Астанин</w:t>
      </w:r>
      <w:proofErr w:type="spellEnd"/>
      <w:r w:rsidR="00381E7B"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,  М: «Колос», 1984 г.</w:t>
      </w:r>
    </w:p>
    <w:p w:rsidR="00381E7B" w:rsidRPr="00AB6C6C" w:rsidRDefault="00381E7B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З.А. Хусаинов. Краеведение. Казань: «Татарстанское книжное издательство», 2011 г.</w:t>
      </w:r>
    </w:p>
    <w:p w:rsidR="001B1116" w:rsidRPr="00AB6C6C" w:rsidRDefault="001B1116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В.Г. Смирнов. Художественное краеведение в школе</w:t>
      </w:r>
      <w:proofErr w:type="gramStart"/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М, «Просвещение», 1987 г.</w:t>
      </w:r>
    </w:p>
    <w:p w:rsidR="00B061D2" w:rsidRPr="00AB6C6C" w:rsidRDefault="00B061D2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hyperlink r:id="rId6" w:history="1">
        <w:r w:rsidRPr="00AB6C6C">
          <w:rPr>
            <w:rStyle w:val="a7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Русские монеты от Ивана Грозного до Петра</w:t>
        </w:r>
        <w:proofErr w:type="gramStart"/>
        <w:r w:rsidRPr="00AB6C6C">
          <w:rPr>
            <w:rStyle w:val="a7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 xml:space="preserve"> П</w:t>
        </w:r>
        <w:proofErr w:type="gramEnd"/>
        <w:r w:rsidRPr="00AB6C6C">
          <w:rPr>
            <w:rStyle w:val="a7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ервого - Мельникова А.С.</w:t>
        </w:r>
      </w:hyperlink>
    </w:p>
    <w:p w:rsidR="00B061D2" w:rsidRPr="00AB6C6C" w:rsidRDefault="00AE0C1D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proofErr w:type="spellStart"/>
        <w:r w:rsidR="00B061D2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Гордеев</w:t>
        </w:r>
        <w:proofErr w:type="gramStart"/>
        <w:r w:rsidR="00B061D2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.А</w:t>
        </w:r>
        <w:proofErr w:type="gramEnd"/>
        <w:r w:rsidR="00B061D2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.И</w:t>
        </w:r>
        <w:proofErr w:type="spellEnd"/>
        <w:r w:rsidR="00B061D2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. Нумизматика для всех 1999 г</w:t>
        </w:r>
      </w:hyperlink>
    </w:p>
    <w:p w:rsidR="001C0BB5" w:rsidRPr="00AB6C6C" w:rsidRDefault="00AE0C1D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="001C0BB5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Зайцев Василий. Материалы по Русской нумизматике 2004 г</w:t>
        </w:r>
      </w:hyperlink>
    </w:p>
    <w:p w:rsidR="001C0BB5" w:rsidRPr="00AB6C6C" w:rsidRDefault="00AE0C1D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proofErr w:type="spellStart"/>
        <w:r w:rsidR="001C0BB5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Ильин</w:t>
        </w:r>
        <w:proofErr w:type="gramStart"/>
        <w:r w:rsidR="001C0BB5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.А</w:t>
        </w:r>
        <w:proofErr w:type="gramEnd"/>
        <w:r w:rsidR="001C0BB5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.А</w:t>
        </w:r>
        <w:proofErr w:type="spellEnd"/>
        <w:r w:rsidR="001C0BB5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. Топография кладов древних Русских монет 10-11 век и монет удельного периода с двумя картами и таблицей</w:t>
        </w:r>
      </w:hyperlink>
    </w:p>
    <w:p w:rsidR="001C0BB5" w:rsidRPr="00AB6C6C" w:rsidRDefault="00AE0C1D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proofErr w:type="spellStart"/>
        <w:r w:rsidR="001C0BB5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Мельникова</w:t>
        </w:r>
        <w:proofErr w:type="gramStart"/>
        <w:r w:rsidR="001C0BB5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.А</w:t>
        </w:r>
        <w:proofErr w:type="gramEnd"/>
        <w:r w:rsidR="001C0BB5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.С</w:t>
        </w:r>
        <w:proofErr w:type="spellEnd"/>
        <w:r w:rsidR="001C0BB5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. Русские монеты от Ивана Грозного до Петра Первого. История Русской денежной системы с 1533 по 1682 г</w:t>
        </w:r>
      </w:hyperlink>
    </w:p>
    <w:p w:rsidR="001C0BB5" w:rsidRPr="00AB6C6C" w:rsidRDefault="00AE0C1D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history="1">
        <w:proofErr w:type="spellStart"/>
        <w:r w:rsidR="001C0BB5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Мухамадиева.А.Г</w:t>
        </w:r>
        <w:proofErr w:type="spellEnd"/>
        <w:r w:rsidR="001C0BB5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. Древние монеты Поволжья 1990 г</w:t>
        </w:r>
      </w:hyperlink>
    </w:p>
    <w:p w:rsidR="00BE3711" w:rsidRPr="00AB6C6C" w:rsidRDefault="00BE3711" w:rsidP="00AB6C6C">
      <w:pPr>
        <w:pStyle w:val="a6"/>
        <w:numPr>
          <w:ilvl w:val="0"/>
          <w:numId w:val="10"/>
        </w:numPr>
        <w:pBdr>
          <w:bottom w:val="single" w:sz="6" w:space="0" w:color="D6DDB9"/>
        </w:pBdr>
        <w:spacing w:after="0" w:line="240" w:lineRule="auto"/>
        <w:ind w:left="714" w:hanging="357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Название сел и деревень Татарстана</w:t>
      </w:r>
    </w:p>
    <w:p w:rsidR="00BE3711" w:rsidRPr="00AB6C6C" w:rsidRDefault="00BF3C54" w:rsidP="00BF3C54">
      <w:pPr>
        <w:pStyle w:val="1"/>
        <w:numPr>
          <w:ilvl w:val="0"/>
          <w:numId w:val="10"/>
        </w:numPr>
        <w:shd w:val="clear" w:color="auto" w:fill="FFFFFF"/>
        <w:spacing w:before="0" w:beforeAutospacing="0" w:after="278" w:afterAutospacing="0"/>
        <w:ind w:left="714" w:hanging="357"/>
        <w:contextualSpacing/>
        <w:rPr>
          <w:b w:val="0"/>
          <w:bCs w:val="0"/>
          <w:sz w:val="24"/>
          <w:szCs w:val="24"/>
        </w:rPr>
      </w:pPr>
      <w:r w:rsidRPr="00AB6C6C">
        <w:rPr>
          <w:b w:val="0"/>
          <w:bCs w:val="0"/>
          <w:sz w:val="24"/>
          <w:szCs w:val="24"/>
        </w:rPr>
        <w:t xml:space="preserve">Топонимия Нижнего </w:t>
      </w:r>
      <w:proofErr w:type="spellStart"/>
      <w:r w:rsidRPr="00AB6C6C">
        <w:rPr>
          <w:b w:val="0"/>
          <w:bCs w:val="0"/>
          <w:sz w:val="24"/>
          <w:szCs w:val="24"/>
        </w:rPr>
        <w:t>Прикамья</w:t>
      </w:r>
      <w:proofErr w:type="spellEnd"/>
      <w:r w:rsidRPr="00AB6C6C">
        <w:rPr>
          <w:b w:val="0"/>
          <w:bCs w:val="0"/>
          <w:sz w:val="24"/>
          <w:szCs w:val="24"/>
        </w:rPr>
        <w:t xml:space="preserve"> Татарстана</w:t>
      </w:r>
    </w:p>
    <w:p w:rsidR="00001666" w:rsidRPr="00AB6C6C" w:rsidRDefault="00001666" w:rsidP="00BF3C5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Учительская газета, № 15, 2006 год.</w:t>
      </w:r>
    </w:p>
    <w:p w:rsidR="00001666" w:rsidRPr="00AB6C6C" w:rsidRDefault="00001666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Учительская газета, № 21, 2006 год.</w:t>
      </w:r>
    </w:p>
    <w:p w:rsidR="00001666" w:rsidRPr="00AB6C6C" w:rsidRDefault="00001666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“Классный руководитель”, № 2, 2005 год.</w:t>
      </w:r>
    </w:p>
    <w:p w:rsidR="00001666" w:rsidRPr="00AB6C6C" w:rsidRDefault="00001666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“Классный руководитель”, № 1, 2006 год.</w:t>
      </w:r>
    </w:p>
    <w:p w:rsidR="00001666" w:rsidRPr="00AB6C6C" w:rsidRDefault="00001666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“Воспитание школьников”, № 3, 1999 год.</w:t>
      </w:r>
    </w:p>
    <w:p w:rsidR="00001666" w:rsidRDefault="00001666" w:rsidP="0000166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6C6C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“Воспитание школьников”, № 2, 2006 год.</w:t>
      </w:r>
    </w:p>
    <w:p w:rsidR="00AB6C6C" w:rsidRDefault="00AB6C6C" w:rsidP="00AB6C6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6C6C" w:rsidRDefault="00AB6C6C" w:rsidP="00AB6C6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6C6C" w:rsidRDefault="00AB6C6C" w:rsidP="00AB6C6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6C6C" w:rsidRPr="00AB6C6C" w:rsidRDefault="00AB6C6C" w:rsidP="00AB6C6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1624" w:rsidRPr="00AB6C6C" w:rsidRDefault="005F1624" w:rsidP="005F1624">
      <w:pPr>
        <w:spacing w:after="156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AB6C6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Список литературы для учащихся и родителей</w:t>
      </w:r>
    </w:p>
    <w:p w:rsidR="005F1624" w:rsidRPr="00AB6C6C" w:rsidRDefault="005F1624" w:rsidP="005F1624">
      <w:pPr>
        <w:pStyle w:val="a6"/>
        <w:numPr>
          <w:ilvl w:val="0"/>
          <w:numId w:val="12"/>
        </w:numPr>
        <w:spacing w:after="156" w:line="240" w:lineRule="auto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Увлекательный Татарстан</w:t>
      </w:r>
      <w:r w:rsidR="000202E4"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; Казань, </w:t>
      </w:r>
      <w:proofErr w:type="spellStart"/>
      <w:r w:rsidR="000202E4"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Акчарлак</w:t>
      </w:r>
      <w:proofErr w:type="spellEnd"/>
      <w:r w:rsidR="000202E4"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, 2014 г.</w:t>
      </w:r>
    </w:p>
    <w:p w:rsidR="00642886" w:rsidRPr="00AB6C6C" w:rsidRDefault="00642886" w:rsidP="005F1624">
      <w:pPr>
        <w:pStyle w:val="a6"/>
        <w:numPr>
          <w:ilvl w:val="0"/>
          <w:numId w:val="12"/>
        </w:numPr>
        <w:spacing w:after="156" w:line="240" w:lineRule="auto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История Мензелинского государственного драматического театра </w:t>
      </w:r>
      <w:r w:rsidR="006A2122"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имени </w:t>
      </w:r>
      <w:proofErr w:type="spellStart"/>
      <w:r w:rsidR="006A2122"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СабираАмутбаева</w:t>
      </w:r>
      <w:proofErr w:type="spellEnd"/>
      <w:r w:rsidR="006A2122"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: Набережные Челны, «</w:t>
      </w:r>
      <w:proofErr w:type="spellStart"/>
      <w:r w:rsidR="006A2122"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Набережночелнинская</w:t>
      </w:r>
      <w:proofErr w:type="spellEnd"/>
      <w:r w:rsidR="006A2122"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типография»</w:t>
      </w:r>
    </w:p>
    <w:p w:rsidR="006A2122" w:rsidRPr="00AB6C6C" w:rsidRDefault="006A2122" w:rsidP="005F1624">
      <w:pPr>
        <w:pStyle w:val="a6"/>
        <w:numPr>
          <w:ilvl w:val="0"/>
          <w:numId w:val="12"/>
        </w:numPr>
        <w:spacing w:after="156" w:line="240" w:lineRule="auto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Б.Ф. </w:t>
      </w:r>
      <w:proofErr w:type="spellStart"/>
      <w:r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Солтанбеков</w:t>
      </w:r>
      <w:proofErr w:type="spellEnd"/>
      <w:r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. Рассказы о родном крае. </w:t>
      </w:r>
      <w:proofErr w:type="gramStart"/>
      <w:r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:К</w:t>
      </w:r>
      <w:proofErr w:type="gramEnd"/>
      <w:r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азань, «Татарское книжное издательство», 1980 г.</w:t>
      </w:r>
    </w:p>
    <w:p w:rsidR="006605A9" w:rsidRPr="00AB6C6C" w:rsidRDefault="006605A9" w:rsidP="005F1624">
      <w:pPr>
        <w:pStyle w:val="a6"/>
        <w:numPr>
          <w:ilvl w:val="0"/>
          <w:numId w:val="12"/>
        </w:numPr>
        <w:spacing w:after="156" w:line="240" w:lineRule="auto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Педагогические династии РТ. Издательство </w:t>
      </w:r>
      <w:r w:rsidR="005A7B1D"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«</w:t>
      </w:r>
      <w:proofErr w:type="spellStart"/>
      <w:r w:rsidR="005A7B1D"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Магариф</w:t>
      </w:r>
      <w:proofErr w:type="spellEnd"/>
      <w:r w:rsidR="005A7B1D"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»</w:t>
      </w:r>
    </w:p>
    <w:p w:rsidR="005A7B1D" w:rsidRPr="00AB6C6C" w:rsidRDefault="005A7B1D" w:rsidP="005F1624">
      <w:pPr>
        <w:pStyle w:val="a6"/>
        <w:numPr>
          <w:ilvl w:val="0"/>
          <w:numId w:val="12"/>
        </w:numPr>
        <w:spacing w:after="156" w:line="240" w:lineRule="auto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Книга героев. «Татарстанское книжное издательство», 2000 г.</w:t>
      </w:r>
    </w:p>
    <w:p w:rsidR="00A60E33" w:rsidRPr="00AB6C6C" w:rsidRDefault="00A60E33" w:rsidP="005F1624">
      <w:pPr>
        <w:pStyle w:val="a6"/>
        <w:numPr>
          <w:ilvl w:val="0"/>
          <w:numId w:val="12"/>
        </w:numPr>
        <w:spacing w:after="156" w:line="240" w:lineRule="auto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Кавалеры ордена Славы трех степеней</w:t>
      </w:r>
      <w:proofErr w:type="gramStart"/>
      <w:r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. : </w:t>
      </w:r>
      <w:proofErr w:type="gramEnd"/>
      <w:r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Казань, 2005 г.</w:t>
      </w:r>
    </w:p>
    <w:p w:rsidR="00A60E33" w:rsidRPr="00AB6C6C" w:rsidRDefault="00A60E33" w:rsidP="005F1624">
      <w:pPr>
        <w:pStyle w:val="a6"/>
        <w:numPr>
          <w:ilvl w:val="0"/>
          <w:numId w:val="12"/>
        </w:numPr>
        <w:spacing w:after="156" w:line="240" w:lineRule="auto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Мензелинский край: история и современность</w:t>
      </w:r>
      <w:proofErr w:type="gramStart"/>
      <w:r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. : </w:t>
      </w:r>
      <w:proofErr w:type="gramEnd"/>
      <w:r w:rsidRPr="00AB6C6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Мензелинск, 2006 г.</w:t>
      </w:r>
    </w:p>
    <w:p w:rsidR="001C0BB5" w:rsidRPr="00AB6C6C" w:rsidRDefault="00AE0C1D" w:rsidP="005F1624">
      <w:pPr>
        <w:pStyle w:val="a6"/>
        <w:numPr>
          <w:ilvl w:val="0"/>
          <w:numId w:val="12"/>
        </w:numPr>
        <w:spacing w:after="156" w:line="240" w:lineRule="auto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hyperlink r:id="rId12" w:history="1">
        <w:proofErr w:type="spellStart"/>
        <w:r w:rsidR="001C0BB5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Щелоков</w:t>
        </w:r>
        <w:proofErr w:type="gramStart"/>
        <w:r w:rsidR="001C0BB5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.А</w:t>
        </w:r>
        <w:proofErr w:type="gramEnd"/>
        <w:r w:rsidR="001C0BB5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.А</w:t>
        </w:r>
        <w:proofErr w:type="spellEnd"/>
        <w:r w:rsidR="001C0BB5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 xml:space="preserve">. Увлекательная нумизматика </w:t>
        </w:r>
        <w:proofErr w:type="spellStart"/>
        <w:r w:rsidR="001C0BB5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>факты,легенды,открытия</w:t>
        </w:r>
        <w:proofErr w:type="spellEnd"/>
        <w:r w:rsidR="001C0BB5" w:rsidRPr="00AB6C6C">
          <w:rPr>
            <w:rStyle w:val="a7"/>
            <w:rFonts w:ascii="Times New Roman" w:hAnsi="Times New Roman" w:cs="Times New Roman"/>
            <w:bCs/>
            <w:color w:val="auto"/>
            <w:sz w:val="21"/>
            <w:szCs w:val="21"/>
            <w:shd w:val="clear" w:color="auto" w:fill="FFFFFF"/>
          </w:rPr>
          <w:t xml:space="preserve"> в мире монет 2006 г</w:t>
        </w:r>
      </w:hyperlink>
    </w:p>
    <w:p w:rsidR="00EF4B05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07A0D" w:rsidRDefault="00E07A0D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07A0D" w:rsidRDefault="00E07A0D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07A0D" w:rsidRDefault="00E07A0D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07A0D" w:rsidRDefault="00E07A0D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07A0D" w:rsidRDefault="00E07A0D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07A0D" w:rsidRPr="002B6178" w:rsidRDefault="00E07A0D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F4B05" w:rsidRPr="002B6178" w:rsidRDefault="00EF4B05" w:rsidP="00EF4B05">
      <w:pPr>
        <w:shd w:val="clear" w:color="auto" w:fill="FFFFFF"/>
        <w:spacing w:before="35" w:after="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B6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 </w:t>
      </w:r>
    </w:p>
    <w:p w:rsidR="00EF4B05" w:rsidRPr="00D62259" w:rsidRDefault="00D62259" w:rsidP="00D62259">
      <w:pPr>
        <w:shd w:val="clear" w:color="auto" w:fill="FFFFFF"/>
        <w:spacing w:before="35" w:after="3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225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Календарный учебный график</w:t>
      </w:r>
    </w:p>
    <w:p w:rsidR="00EF4B05" w:rsidRPr="002B6178" w:rsidRDefault="00EF4B05" w:rsidP="00EF4B05">
      <w:pPr>
        <w:shd w:val="clear" w:color="auto" w:fill="FFFFFF"/>
        <w:spacing w:before="35" w:after="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tbl>
      <w:tblPr>
        <w:tblStyle w:val="a5"/>
        <w:tblW w:w="0" w:type="auto"/>
        <w:tblInd w:w="-176" w:type="dxa"/>
        <w:tblLayout w:type="fixed"/>
        <w:tblLook w:val="04A0"/>
      </w:tblPr>
      <w:tblGrid>
        <w:gridCol w:w="1436"/>
        <w:gridCol w:w="936"/>
        <w:gridCol w:w="180"/>
        <w:gridCol w:w="1096"/>
        <w:gridCol w:w="3582"/>
        <w:gridCol w:w="1276"/>
        <w:gridCol w:w="1241"/>
      </w:tblGrid>
      <w:tr w:rsidR="0073787B" w:rsidTr="003C6B9E">
        <w:tc>
          <w:tcPr>
            <w:tcW w:w="1436" w:type="dxa"/>
          </w:tcPr>
          <w:p w:rsidR="0073787B" w:rsidRDefault="0073787B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Месяц, число, время проведения занятий</w:t>
            </w:r>
          </w:p>
        </w:tc>
        <w:tc>
          <w:tcPr>
            <w:tcW w:w="936" w:type="dxa"/>
          </w:tcPr>
          <w:p w:rsidR="0073787B" w:rsidRDefault="0073787B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Форма занятия</w:t>
            </w:r>
          </w:p>
        </w:tc>
        <w:tc>
          <w:tcPr>
            <w:tcW w:w="1276" w:type="dxa"/>
            <w:gridSpan w:val="2"/>
          </w:tcPr>
          <w:p w:rsidR="0073787B" w:rsidRDefault="0073787B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часов</w:t>
            </w:r>
          </w:p>
        </w:tc>
        <w:tc>
          <w:tcPr>
            <w:tcW w:w="3582" w:type="dxa"/>
          </w:tcPr>
          <w:p w:rsidR="0073787B" w:rsidRDefault="0073787B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Тема занятия</w:t>
            </w:r>
          </w:p>
        </w:tc>
        <w:tc>
          <w:tcPr>
            <w:tcW w:w="1276" w:type="dxa"/>
          </w:tcPr>
          <w:p w:rsidR="0073787B" w:rsidRDefault="0073787B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Место проведения</w:t>
            </w:r>
          </w:p>
        </w:tc>
        <w:tc>
          <w:tcPr>
            <w:tcW w:w="1241" w:type="dxa"/>
          </w:tcPr>
          <w:p w:rsidR="0073787B" w:rsidRDefault="0073787B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Форма контроля</w:t>
            </w:r>
          </w:p>
        </w:tc>
      </w:tr>
      <w:tr w:rsidR="0073787B" w:rsidTr="00DA252C">
        <w:tc>
          <w:tcPr>
            <w:tcW w:w="9747" w:type="dxa"/>
            <w:gridSpan w:val="7"/>
          </w:tcPr>
          <w:p w:rsidR="0073787B" w:rsidRPr="002617EB" w:rsidRDefault="0073787B" w:rsidP="00A223F0">
            <w:pPr>
              <w:spacing w:before="35" w:after="35"/>
              <w:rPr>
                <w:sz w:val="24"/>
                <w:szCs w:val="24"/>
              </w:rPr>
            </w:pPr>
            <w:r>
              <w:rPr>
                <w:b/>
                <w:sz w:val="22"/>
                <w:szCs w:val="22"/>
              </w:rPr>
              <w:tab/>
            </w:r>
            <w:r w:rsidRPr="002617EB">
              <w:rPr>
                <w:b/>
                <w:bCs/>
                <w:i/>
                <w:iCs/>
                <w:sz w:val="24"/>
                <w:szCs w:val="24"/>
              </w:rPr>
              <w:t>Тема 1. Знакомство с историей школы и села + Экскурсия.</w:t>
            </w:r>
          </w:p>
        </w:tc>
      </w:tr>
      <w:tr w:rsidR="0073787B" w:rsidTr="00EC12E5">
        <w:tc>
          <w:tcPr>
            <w:tcW w:w="1436" w:type="dxa"/>
          </w:tcPr>
          <w:p w:rsidR="0073787B" w:rsidRPr="00DA252C" w:rsidRDefault="00DA252C" w:rsidP="00A223F0">
            <w:pPr>
              <w:rPr>
                <w:sz w:val="22"/>
                <w:szCs w:val="22"/>
              </w:rPr>
            </w:pPr>
            <w:r w:rsidRPr="00DA252C">
              <w:rPr>
                <w:sz w:val="22"/>
                <w:szCs w:val="22"/>
              </w:rPr>
              <w:t>19.09</w:t>
            </w:r>
          </w:p>
          <w:p w:rsidR="00DA252C" w:rsidRPr="00DA252C" w:rsidRDefault="00DA252C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1116" w:type="dxa"/>
            <w:gridSpan w:val="2"/>
          </w:tcPr>
          <w:p w:rsidR="0073787B" w:rsidRPr="004708A8" w:rsidRDefault="004708A8" w:rsidP="00A223F0">
            <w:pPr>
              <w:rPr>
                <w:b/>
                <w:sz w:val="22"/>
                <w:szCs w:val="22"/>
              </w:rPr>
            </w:pPr>
            <w:r w:rsidRPr="004708A8">
              <w:rPr>
                <w:color w:val="333333"/>
                <w:sz w:val="24"/>
                <w:szCs w:val="24"/>
              </w:rPr>
              <w:t>Беседа</w:t>
            </w:r>
          </w:p>
        </w:tc>
        <w:tc>
          <w:tcPr>
            <w:tcW w:w="1096" w:type="dxa"/>
          </w:tcPr>
          <w:p w:rsidR="0073787B" w:rsidRDefault="0073787B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3582" w:type="dxa"/>
          </w:tcPr>
          <w:p w:rsidR="0073787B" w:rsidRDefault="0073787B" w:rsidP="00A223F0">
            <w:pPr>
              <w:rPr>
                <w:b/>
                <w:sz w:val="22"/>
                <w:szCs w:val="22"/>
              </w:rPr>
            </w:pPr>
            <w:r w:rsidRPr="002B6178">
              <w:rPr>
                <w:sz w:val="24"/>
                <w:szCs w:val="24"/>
              </w:rPr>
              <w:t>Знакомство с планом работы краеведческого кружка.</w:t>
            </w:r>
          </w:p>
        </w:tc>
        <w:tc>
          <w:tcPr>
            <w:tcW w:w="1276" w:type="dxa"/>
          </w:tcPr>
          <w:p w:rsidR="0073787B" w:rsidRPr="00F65F97" w:rsidRDefault="00F65F97" w:rsidP="00A223F0">
            <w:pPr>
              <w:rPr>
                <w:sz w:val="22"/>
                <w:szCs w:val="22"/>
              </w:rPr>
            </w:pPr>
            <w:proofErr w:type="spellStart"/>
            <w:r w:rsidRPr="00F65F97">
              <w:rPr>
                <w:sz w:val="22"/>
                <w:szCs w:val="22"/>
              </w:rPr>
              <w:t>Каб</w:t>
            </w:r>
            <w:proofErr w:type="spellEnd"/>
            <w:r w:rsidRPr="00F65F9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73787B" w:rsidRDefault="0073787B" w:rsidP="00A223F0">
            <w:pPr>
              <w:rPr>
                <w:b/>
                <w:sz w:val="22"/>
                <w:szCs w:val="22"/>
              </w:rPr>
            </w:pPr>
          </w:p>
        </w:tc>
      </w:tr>
      <w:tr w:rsidR="00F65F97" w:rsidTr="00EC12E5">
        <w:tc>
          <w:tcPr>
            <w:tcW w:w="1436" w:type="dxa"/>
          </w:tcPr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20.09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26.09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27.09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3.10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4.10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10.10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11.10</w:t>
            </w:r>
          </w:p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1116" w:type="dxa"/>
            <w:gridSpan w:val="2"/>
          </w:tcPr>
          <w:p w:rsidR="00F65F97" w:rsidRDefault="00F65F97" w:rsidP="00A223F0">
            <w:pPr>
              <w:rPr>
                <w:color w:val="333333"/>
                <w:sz w:val="24"/>
                <w:szCs w:val="24"/>
              </w:rPr>
            </w:pPr>
            <w:r w:rsidRPr="004708A8">
              <w:rPr>
                <w:color w:val="333333"/>
                <w:sz w:val="24"/>
                <w:szCs w:val="24"/>
              </w:rPr>
              <w:t>Беседа</w:t>
            </w:r>
          </w:p>
          <w:p w:rsidR="00F65F97" w:rsidRDefault="00F65F97" w:rsidP="00A223F0">
            <w:pPr>
              <w:rPr>
                <w:b/>
                <w:sz w:val="22"/>
                <w:szCs w:val="22"/>
              </w:rPr>
            </w:pPr>
          </w:p>
        </w:tc>
        <w:tc>
          <w:tcPr>
            <w:tcW w:w="1096" w:type="dxa"/>
          </w:tcPr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</w:t>
            </w:r>
          </w:p>
        </w:tc>
        <w:tc>
          <w:tcPr>
            <w:tcW w:w="3582" w:type="dxa"/>
          </w:tcPr>
          <w:p w:rsidR="00F65F97" w:rsidRPr="002B6178" w:rsidRDefault="00F65F97" w:rsidP="00A223F0">
            <w:r w:rsidRPr="002B6178">
              <w:rPr>
                <w:sz w:val="24"/>
                <w:szCs w:val="24"/>
              </w:rPr>
              <w:t>Мой дом. Родословная  </w:t>
            </w:r>
            <w:r>
              <w:t>семьи.                       </w:t>
            </w:r>
            <w:r w:rsidRPr="002B6178">
              <w:rPr>
                <w:sz w:val="24"/>
                <w:szCs w:val="24"/>
              </w:rPr>
              <w:t>        </w:t>
            </w:r>
          </w:p>
        </w:tc>
        <w:tc>
          <w:tcPr>
            <w:tcW w:w="1276" w:type="dxa"/>
          </w:tcPr>
          <w:p w:rsidR="00F65F97" w:rsidRDefault="00F65F97">
            <w:proofErr w:type="spellStart"/>
            <w:r w:rsidRPr="0066074C">
              <w:rPr>
                <w:sz w:val="22"/>
                <w:szCs w:val="22"/>
              </w:rPr>
              <w:t>Каб</w:t>
            </w:r>
            <w:proofErr w:type="spellEnd"/>
            <w:r w:rsidRPr="0066074C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F65F97" w:rsidRPr="00A223F0" w:rsidRDefault="00A223F0" w:rsidP="00A223F0">
            <w:pPr>
              <w:rPr>
                <w:sz w:val="22"/>
                <w:szCs w:val="22"/>
              </w:rPr>
            </w:pPr>
            <w:r w:rsidRPr="00A223F0">
              <w:rPr>
                <w:sz w:val="22"/>
                <w:szCs w:val="22"/>
              </w:rPr>
              <w:t>Презентация, генеалогическое древо</w:t>
            </w:r>
          </w:p>
        </w:tc>
      </w:tr>
      <w:tr w:rsidR="00F65F97" w:rsidTr="00EC12E5">
        <w:tc>
          <w:tcPr>
            <w:tcW w:w="1436" w:type="dxa"/>
          </w:tcPr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17.10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18.10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24.10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25.10</w:t>
            </w:r>
          </w:p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1116" w:type="dxa"/>
            <w:gridSpan w:val="2"/>
          </w:tcPr>
          <w:p w:rsidR="00F65F97" w:rsidRDefault="00F65F97">
            <w:r w:rsidRPr="00E50850">
              <w:rPr>
                <w:color w:val="333333"/>
                <w:sz w:val="24"/>
                <w:szCs w:val="24"/>
              </w:rPr>
              <w:t>Беседа</w:t>
            </w:r>
          </w:p>
        </w:tc>
        <w:tc>
          <w:tcPr>
            <w:tcW w:w="1096" w:type="dxa"/>
          </w:tcPr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3582" w:type="dxa"/>
          </w:tcPr>
          <w:p w:rsidR="00F65F97" w:rsidRPr="002B6178" w:rsidRDefault="00F65F97" w:rsidP="00A223F0">
            <w:r w:rsidRPr="002B6178">
              <w:rPr>
                <w:sz w:val="24"/>
                <w:szCs w:val="24"/>
              </w:rPr>
              <w:t>Родная школа. Ее история и традиции</w:t>
            </w:r>
          </w:p>
        </w:tc>
        <w:tc>
          <w:tcPr>
            <w:tcW w:w="1276" w:type="dxa"/>
          </w:tcPr>
          <w:p w:rsidR="00F65F97" w:rsidRDefault="00F65F97">
            <w:proofErr w:type="spellStart"/>
            <w:r w:rsidRPr="0066074C">
              <w:rPr>
                <w:sz w:val="22"/>
                <w:szCs w:val="22"/>
              </w:rPr>
              <w:t>Каб</w:t>
            </w:r>
            <w:proofErr w:type="spellEnd"/>
            <w:r w:rsidRPr="0066074C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F65F97" w:rsidRPr="00A223F0" w:rsidRDefault="00A223F0" w:rsidP="00A223F0">
            <w:pPr>
              <w:rPr>
                <w:sz w:val="22"/>
                <w:szCs w:val="22"/>
              </w:rPr>
            </w:pPr>
            <w:r w:rsidRPr="00A223F0">
              <w:rPr>
                <w:sz w:val="22"/>
                <w:szCs w:val="22"/>
              </w:rPr>
              <w:t>реферат</w:t>
            </w:r>
          </w:p>
        </w:tc>
      </w:tr>
      <w:tr w:rsidR="00F65F97" w:rsidTr="00EC12E5">
        <w:tc>
          <w:tcPr>
            <w:tcW w:w="1436" w:type="dxa"/>
          </w:tcPr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31.10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1.11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7.11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8.11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14.11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15.11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21.11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22.11</w:t>
            </w:r>
          </w:p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1116" w:type="dxa"/>
            <w:gridSpan w:val="2"/>
          </w:tcPr>
          <w:p w:rsidR="00F65F97" w:rsidRPr="00EC12E5" w:rsidRDefault="00F65F97" w:rsidP="00EC12E5">
            <w:pPr>
              <w:rPr>
                <w:color w:val="333333"/>
                <w:sz w:val="24"/>
                <w:szCs w:val="24"/>
              </w:rPr>
            </w:pPr>
            <w:r w:rsidRPr="00E50850">
              <w:rPr>
                <w:color w:val="333333"/>
                <w:sz w:val="24"/>
                <w:szCs w:val="24"/>
              </w:rPr>
              <w:t>Беседа</w:t>
            </w:r>
            <w:r>
              <w:rPr>
                <w:color w:val="333333"/>
                <w:sz w:val="24"/>
                <w:szCs w:val="24"/>
              </w:rPr>
              <w:t xml:space="preserve">; </w:t>
            </w:r>
            <w:r w:rsidRPr="007C1A26">
              <w:rPr>
                <w:sz w:val="24"/>
                <w:szCs w:val="24"/>
              </w:rPr>
              <w:t>анализ исторической литературы и исторических источников;</w:t>
            </w:r>
          </w:p>
          <w:p w:rsidR="00F65F97" w:rsidRDefault="00F65F97"/>
        </w:tc>
        <w:tc>
          <w:tcPr>
            <w:tcW w:w="1096" w:type="dxa"/>
          </w:tcPr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3582" w:type="dxa"/>
          </w:tcPr>
          <w:p w:rsidR="00F65F97" w:rsidRPr="002B6178" w:rsidRDefault="00F65F97" w:rsidP="00A223F0">
            <w:r w:rsidRPr="002B6178">
              <w:rPr>
                <w:sz w:val="24"/>
                <w:szCs w:val="24"/>
              </w:rPr>
              <w:t>Село: прошлое, настоящее, перспективы развития. Культурное наследие</w:t>
            </w:r>
          </w:p>
        </w:tc>
        <w:tc>
          <w:tcPr>
            <w:tcW w:w="1276" w:type="dxa"/>
          </w:tcPr>
          <w:p w:rsidR="00F65F97" w:rsidRDefault="00F65F97">
            <w:proofErr w:type="spellStart"/>
            <w:r w:rsidRPr="0066074C">
              <w:rPr>
                <w:sz w:val="22"/>
                <w:szCs w:val="22"/>
              </w:rPr>
              <w:t>Каб</w:t>
            </w:r>
            <w:proofErr w:type="spellEnd"/>
            <w:r w:rsidRPr="0066074C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F65F97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Альбом, </w:t>
            </w:r>
          </w:p>
          <w:p w:rsidR="00A223F0" w:rsidRP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презентация</w:t>
            </w:r>
          </w:p>
        </w:tc>
      </w:tr>
      <w:tr w:rsidR="00A223F0" w:rsidTr="00EC12E5">
        <w:tc>
          <w:tcPr>
            <w:tcW w:w="1436" w:type="dxa"/>
          </w:tcPr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28.11</w:t>
            </w:r>
          </w:p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29.11</w:t>
            </w:r>
          </w:p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5.12</w:t>
            </w:r>
          </w:p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6.12</w:t>
            </w:r>
          </w:p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1116" w:type="dxa"/>
            <w:gridSpan w:val="2"/>
          </w:tcPr>
          <w:p w:rsidR="00A223F0" w:rsidRDefault="00A223F0" w:rsidP="00C84CA0">
            <w:pPr>
              <w:ind w:left="-126"/>
            </w:pPr>
            <w:r w:rsidRPr="00E50850">
              <w:rPr>
                <w:color w:val="333333"/>
                <w:sz w:val="24"/>
                <w:szCs w:val="24"/>
              </w:rPr>
              <w:t>Беседа</w:t>
            </w:r>
            <w:r>
              <w:rPr>
                <w:color w:val="333333"/>
                <w:sz w:val="24"/>
                <w:szCs w:val="24"/>
              </w:rPr>
              <w:t xml:space="preserve">; </w:t>
            </w:r>
            <w:r w:rsidRPr="00C84CA0">
              <w:rPr>
                <w:color w:val="000000"/>
              </w:rPr>
              <w:t>подготовка и обсуждение докладов учащихся</w:t>
            </w:r>
          </w:p>
        </w:tc>
        <w:tc>
          <w:tcPr>
            <w:tcW w:w="1096" w:type="dxa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3582" w:type="dxa"/>
          </w:tcPr>
          <w:p w:rsidR="00A223F0" w:rsidRPr="002B6178" w:rsidRDefault="00A223F0" w:rsidP="00A223F0">
            <w:r w:rsidRPr="002B6178">
              <w:rPr>
                <w:sz w:val="24"/>
                <w:szCs w:val="24"/>
              </w:rPr>
              <w:t>История района</w:t>
            </w:r>
          </w:p>
        </w:tc>
        <w:tc>
          <w:tcPr>
            <w:tcW w:w="1276" w:type="dxa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  <w:proofErr w:type="spellStart"/>
            <w:r w:rsidRPr="00F65F97">
              <w:rPr>
                <w:sz w:val="22"/>
                <w:szCs w:val="22"/>
              </w:rPr>
              <w:t>Каб</w:t>
            </w:r>
            <w:proofErr w:type="spellEnd"/>
            <w:r w:rsidRPr="00F65F9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A223F0" w:rsidRDefault="00A223F0">
            <w:r w:rsidRPr="00C33EE8">
              <w:rPr>
                <w:sz w:val="22"/>
                <w:szCs w:val="22"/>
              </w:rPr>
              <w:t>презентация</w:t>
            </w:r>
          </w:p>
        </w:tc>
      </w:tr>
      <w:tr w:rsidR="00A223F0" w:rsidTr="00EC12E5">
        <w:tc>
          <w:tcPr>
            <w:tcW w:w="1436" w:type="dxa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1116" w:type="dxa"/>
            <w:gridSpan w:val="2"/>
          </w:tcPr>
          <w:p w:rsidR="00A223F0" w:rsidRDefault="00A223F0">
            <w:r w:rsidRPr="00E50850">
              <w:rPr>
                <w:color w:val="333333"/>
                <w:sz w:val="24"/>
                <w:szCs w:val="24"/>
              </w:rPr>
              <w:t>Беседа</w:t>
            </w:r>
            <w:r>
              <w:rPr>
                <w:color w:val="333333"/>
                <w:sz w:val="24"/>
                <w:szCs w:val="24"/>
              </w:rPr>
              <w:t xml:space="preserve">; </w:t>
            </w:r>
          </w:p>
        </w:tc>
        <w:tc>
          <w:tcPr>
            <w:tcW w:w="1096" w:type="dxa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3582" w:type="dxa"/>
          </w:tcPr>
          <w:p w:rsidR="00A223F0" w:rsidRPr="002B6178" w:rsidRDefault="00A223F0" w:rsidP="00A223F0">
            <w:r w:rsidRPr="002B6178">
              <w:rPr>
                <w:sz w:val="24"/>
                <w:szCs w:val="24"/>
              </w:rPr>
              <w:t xml:space="preserve">История </w:t>
            </w:r>
            <w:r>
              <w:t>РТ</w:t>
            </w:r>
          </w:p>
        </w:tc>
        <w:tc>
          <w:tcPr>
            <w:tcW w:w="1276" w:type="dxa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  <w:proofErr w:type="spellStart"/>
            <w:r w:rsidRPr="00F65F97">
              <w:rPr>
                <w:sz w:val="22"/>
                <w:szCs w:val="22"/>
              </w:rPr>
              <w:t>Каб</w:t>
            </w:r>
            <w:proofErr w:type="spellEnd"/>
            <w:r w:rsidRPr="00F65F9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A223F0" w:rsidRDefault="00A223F0">
            <w:r w:rsidRPr="00C33EE8">
              <w:rPr>
                <w:sz w:val="22"/>
                <w:szCs w:val="22"/>
              </w:rPr>
              <w:t>презентация</w:t>
            </w:r>
          </w:p>
        </w:tc>
      </w:tr>
      <w:tr w:rsidR="0073787B" w:rsidTr="00DA252C">
        <w:tc>
          <w:tcPr>
            <w:tcW w:w="9747" w:type="dxa"/>
            <w:gridSpan w:val="7"/>
          </w:tcPr>
          <w:p w:rsidR="0073787B" w:rsidRPr="00333138" w:rsidRDefault="0073787B" w:rsidP="00A223F0">
            <w:pPr>
              <w:spacing w:before="35" w:after="35"/>
              <w:jc w:val="center"/>
              <w:rPr>
                <w:sz w:val="24"/>
                <w:szCs w:val="24"/>
              </w:rPr>
            </w:pPr>
            <w:r w:rsidRPr="00333138">
              <w:rPr>
                <w:b/>
                <w:bCs/>
                <w:i/>
                <w:iCs/>
                <w:sz w:val="24"/>
                <w:szCs w:val="24"/>
              </w:rPr>
              <w:t>Тема 2.Нумизматика.</w:t>
            </w:r>
          </w:p>
        </w:tc>
      </w:tr>
      <w:tr w:rsidR="0073787B" w:rsidTr="00DA252C">
        <w:tc>
          <w:tcPr>
            <w:tcW w:w="1436" w:type="dxa"/>
          </w:tcPr>
          <w:p w:rsidR="004C3A49" w:rsidRDefault="004C3A49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12.12</w:t>
            </w:r>
          </w:p>
          <w:p w:rsidR="004C3A49" w:rsidRDefault="004C3A49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13.12</w:t>
            </w:r>
          </w:p>
          <w:p w:rsidR="0073787B" w:rsidRDefault="00DA252C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EC12E5" w:rsidRPr="00E07A0D" w:rsidRDefault="004708A8" w:rsidP="00EC12E5">
            <w:pPr>
              <w:pStyle w:val="a3"/>
              <w:ind w:left="-126"/>
            </w:pPr>
            <w:r w:rsidRPr="004708A8">
              <w:rPr>
                <w:color w:val="333333"/>
              </w:rPr>
              <w:t>Беседа</w:t>
            </w:r>
            <w:r w:rsidR="00EC12E5">
              <w:rPr>
                <w:color w:val="333333"/>
              </w:rPr>
              <w:t xml:space="preserve">; </w:t>
            </w:r>
            <w:r w:rsidR="00EC12E5" w:rsidRPr="007C1A26">
              <w:t>анализ исторической литературы и исторических источни</w:t>
            </w:r>
            <w:r w:rsidR="00EC12E5" w:rsidRPr="007C1A26">
              <w:lastRenderedPageBreak/>
              <w:t>ков;</w:t>
            </w:r>
          </w:p>
          <w:p w:rsidR="0073787B" w:rsidRDefault="0073787B" w:rsidP="00A223F0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gridSpan w:val="2"/>
          </w:tcPr>
          <w:p w:rsidR="0073787B" w:rsidRDefault="0073787B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4</w:t>
            </w:r>
          </w:p>
        </w:tc>
        <w:tc>
          <w:tcPr>
            <w:tcW w:w="3582" w:type="dxa"/>
          </w:tcPr>
          <w:p w:rsidR="0073787B" w:rsidRPr="002B6178" w:rsidRDefault="0073787B" w:rsidP="00A223F0">
            <w:r w:rsidRPr="002B6178">
              <w:rPr>
                <w:sz w:val="24"/>
                <w:szCs w:val="24"/>
              </w:rPr>
              <w:t>Нумизматика</w:t>
            </w:r>
          </w:p>
        </w:tc>
        <w:tc>
          <w:tcPr>
            <w:tcW w:w="1276" w:type="dxa"/>
          </w:tcPr>
          <w:p w:rsidR="0073787B" w:rsidRDefault="00F65F97" w:rsidP="00A223F0">
            <w:pPr>
              <w:rPr>
                <w:b/>
                <w:sz w:val="22"/>
                <w:szCs w:val="22"/>
              </w:rPr>
            </w:pPr>
            <w:proofErr w:type="spellStart"/>
            <w:r w:rsidRPr="00F65F97">
              <w:rPr>
                <w:sz w:val="22"/>
                <w:szCs w:val="22"/>
              </w:rPr>
              <w:t>Каб</w:t>
            </w:r>
            <w:proofErr w:type="spellEnd"/>
            <w:r w:rsidRPr="00F65F9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73787B" w:rsidRDefault="0073787B" w:rsidP="00A223F0">
            <w:pPr>
              <w:rPr>
                <w:b/>
                <w:sz w:val="22"/>
                <w:szCs w:val="22"/>
              </w:rPr>
            </w:pPr>
          </w:p>
        </w:tc>
      </w:tr>
      <w:tr w:rsidR="0073787B" w:rsidTr="00DA252C">
        <w:tc>
          <w:tcPr>
            <w:tcW w:w="1436" w:type="dxa"/>
          </w:tcPr>
          <w:p w:rsidR="004C3A49" w:rsidRDefault="004C3A49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19.12</w:t>
            </w:r>
          </w:p>
          <w:p w:rsidR="004C3A49" w:rsidRDefault="004C3A49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20.12</w:t>
            </w:r>
          </w:p>
          <w:p w:rsidR="0073787B" w:rsidRDefault="00DA252C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73787B" w:rsidRDefault="0073787B" w:rsidP="00A223F0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gridSpan w:val="2"/>
          </w:tcPr>
          <w:p w:rsidR="0073787B" w:rsidRDefault="0073787B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73787B" w:rsidRPr="002B6178" w:rsidRDefault="0073787B" w:rsidP="00A223F0">
            <w:r>
              <w:t xml:space="preserve">Практическое </w:t>
            </w:r>
            <w:r w:rsidRPr="002B6178">
              <w:rPr>
                <w:sz w:val="24"/>
                <w:szCs w:val="24"/>
              </w:rPr>
              <w:t>занятие.                                       </w:t>
            </w:r>
          </w:p>
        </w:tc>
        <w:tc>
          <w:tcPr>
            <w:tcW w:w="1276" w:type="dxa"/>
          </w:tcPr>
          <w:p w:rsidR="0073787B" w:rsidRDefault="00F65F97" w:rsidP="00A223F0">
            <w:pPr>
              <w:rPr>
                <w:b/>
                <w:sz w:val="22"/>
                <w:szCs w:val="22"/>
              </w:rPr>
            </w:pPr>
            <w:proofErr w:type="spellStart"/>
            <w:r w:rsidRPr="00F65F97">
              <w:rPr>
                <w:sz w:val="22"/>
                <w:szCs w:val="22"/>
              </w:rPr>
              <w:t>Каб</w:t>
            </w:r>
            <w:proofErr w:type="spellEnd"/>
            <w:r w:rsidRPr="00F65F9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73787B" w:rsidRDefault="00611C61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презентация</w:t>
            </w:r>
          </w:p>
        </w:tc>
      </w:tr>
      <w:tr w:rsidR="00F65F97" w:rsidTr="00DA252C">
        <w:tc>
          <w:tcPr>
            <w:tcW w:w="1436" w:type="dxa"/>
          </w:tcPr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26.12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27.12</w:t>
            </w:r>
          </w:p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F65F97" w:rsidRDefault="00F65F97" w:rsidP="00A223F0">
            <w:pPr>
              <w:rPr>
                <w:b/>
                <w:sz w:val="22"/>
                <w:szCs w:val="22"/>
              </w:rPr>
            </w:pPr>
            <w:r w:rsidRPr="004708A8">
              <w:rPr>
                <w:color w:val="333333"/>
                <w:sz w:val="24"/>
                <w:szCs w:val="24"/>
              </w:rPr>
              <w:t>Беседа</w:t>
            </w:r>
          </w:p>
        </w:tc>
        <w:tc>
          <w:tcPr>
            <w:tcW w:w="1276" w:type="dxa"/>
            <w:gridSpan w:val="2"/>
          </w:tcPr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F65F97" w:rsidRPr="002B6178" w:rsidRDefault="00F65F97" w:rsidP="00A223F0">
            <w:pPr>
              <w:spacing w:before="35" w:after="35"/>
              <w:rPr>
                <w:sz w:val="24"/>
                <w:szCs w:val="24"/>
              </w:rPr>
            </w:pPr>
            <w:r w:rsidRPr="002B6178">
              <w:rPr>
                <w:sz w:val="24"/>
                <w:szCs w:val="24"/>
              </w:rPr>
              <w:t>Деньги и монеты. Практическое занятие.                     </w:t>
            </w:r>
          </w:p>
        </w:tc>
        <w:tc>
          <w:tcPr>
            <w:tcW w:w="1276" w:type="dxa"/>
          </w:tcPr>
          <w:p w:rsidR="00F65F97" w:rsidRDefault="00F65F97">
            <w:proofErr w:type="spellStart"/>
            <w:r w:rsidRPr="00BD1B5D">
              <w:rPr>
                <w:sz w:val="22"/>
                <w:szCs w:val="22"/>
              </w:rPr>
              <w:t>Каб</w:t>
            </w:r>
            <w:proofErr w:type="spellEnd"/>
            <w:r w:rsidRPr="00BD1B5D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F65F97" w:rsidRDefault="00611C61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презентация</w:t>
            </w:r>
          </w:p>
        </w:tc>
      </w:tr>
      <w:tr w:rsidR="00F65F97" w:rsidTr="00DA252C">
        <w:tc>
          <w:tcPr>
            <w:tcW w:w="1436" w:type="dxa"/>
          </w:tcPr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9.01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10.01</w:t>
            </w:r>
          </w:p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F65F97" w:rsidRDefault="00F65F97" w:rsidP="00C84CA0">
            <w:pPr>
              <w:ind w:left="-126"/>
              <w:rPr>
                <w:b/>
                <w:sz w:val="22"/>
                <w:szCs w:val="22"/>
              </w:rPr>
            </w:pPr>
            <w:r w:rsidRPr="004708A8">
              <w:rPr>
                <w:color w:val="333333"/>
                <w:sz w:val="24"/>
                <w:szCs w:val="24"/>
              </w:rPr>
              <w:t>Беседа</w:t>
            </w:r>
            <w:r>
              <w:rPr>
                <w:color w:val="333333"/>
                <w:sz w:val="24"/>
                <w:szCs w:val="24"/>
              </w:rPr>
              <w:t xml:space="preserve">; </w:t>
            </w:r>
            <w:r w:rsidRPr="00C84CA0">
              <w:rPr>
                <w:color w:val="000000"/>
              </w:rPr>
              <w:t>подготовка и обсуждение докладов учащихся</w:t>
            </w:r>
          </w:p>
        </w:tc>
        <w:tc>
          <w:tcPr>
            <w:tcW w:w="1276" w:type="dxa"/>
            <w:gridSpan w:val="2"/>
          </w:tcPr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F65F97" w:rsidRPr="002B6178" w:rsidRDefault="00F65F97" w:rsidP="00A223F0">
            <w:pPr>
              <w:spacing w:before="35" w:after="35"/>
              <w:rPr>
                <w:sz w:val="24"/>
                <w:szCs w:val="24"/>
              </w:rPr>
            </w:pPr>
            <w:r w:rsidRPr="002B6178">
              <w:rPr>
                <w:sz w:val="24"/>
                <w:szCs w:val="24"/>
              </w:rPr>
              <w:t>О чем рассказывают монеты.                                         </w:t>
            </w:r>
          </w:p>
        </w:tc>
        <w:tc>
          <w:tcPr>
            <w:tcW w:w="1276" w:type="dxa"/>
          </w:tcPr>
          <w:p w:rsidR="00F65F97" w:rsidRDefault="00F65F97">
            <w:proofErr w:type="spellStart"/>
            <w:r w:rsidRPr="00BD1B5D">
              <w:rPr>
                <w:sz w:val="22"/>
                <w:szCs w:val="22"/>
              </w:rPr>
              <w:t>Каб</w:t>
            </w:r>
            <w:proofErr w:type="spellEnd"/>
            <w:r w:rsidRPr="00BD1B5D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F65F97" w:rsidRDefault="00F65F97" w:rsidP="00A223F0">
            <w:pPr>
              <w:rPr>
                <w:b/>
                <w:sz w:val="22"/>
                <w:szCs w:val="22"/>
              </w:rPr>
            </w:pPr>
          </w:p>
        </w:tc>
      </w:tr>
      <w:tr w:rsidR="00F65F97" w:rsidTr="00DA252C">
        <w:tc>
          <w:tcPr>
            <w:tcW w:w="1436" w:type="dxa"/>
          </w:tcPr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16.01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17.01</w:t>
            </w:r>
          </w:p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F65F97" w:rsidRDefault="00F65F97">
            <w:r w:rsidRPr="00043E39">
              <w:rPr>
                <w:color w:val="333333"/>
                <w:sz w:val="24"/>
                <w:szCs w:val="24"/>
              </w:rPr>
              <w:t>Беседа</w:t>
            </w:r>
          </w:p>
        </w:tc>
        <w:tc>
          <w:tcPr>
            <w:tcW w:w="1276" w:type="dxa"/>
            <w:gridSpan w:val="2"/>
          </w:tcPr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F65F97" w:rsidRPr="002B6178" w:rsidRDefault="00F65F97" w:rsidP="00A223F0">
            <w:pPr>
              <w:spacing w:before="35" w:after="35"/>
              <w:rPr>
                <w:sz w:val="24"/>
                <w:szCs w:val="24"/>
              </w:rPr>
            </w:pPr>
            <w:r w:rsidRPr="002B6178">
              <w:rPr>
                <w:sz w:val="24"/>
                <w:szCs w:val="24"/>
              </w:rPr>
              <w:t>Русские монеты        </w:t>
            </w:r>
            <w:r>
              <w:t>           </w:t>
            </w:r>
            <w:r w:rsidRPr="002B6178">
              <w:rPr>
                <w:sz w:val="24"/>
                <w:szCs w:val="24"/>
              </w:rPr>
              <w:t>                    </w:t>
            </w:r>
          </w:p>
        </w:tc>
        <w:tc>
          <w:tcPr>
            <w:tcW w:w="1276" w:type="dxa"/>
          </w:tcPr>
          <w:p w:rsidR="00F65F97" w:rsidRDefault="00F65F97">
            <w:proofErr w:type="spellStart"/>
            <w:r w:rsidRPr="00BD1B5D">
              <w:rPr>
                <w:sz w:val="22"/>
                <w:szCs w:val="22"/>
              </w:rPr>
              <w:t>Каб</w:t>
            </w:r>
            <w:proofErr w:type="spellEnd"/>
            <w:r w:rsidRPr="00BD1B5D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F65F97" w:rsidRDefault="00F65F97" w:rsidP="00A223F0">
            <w:pPr>
              <w:rPr>
                <w:b/>
                <w:sz w:val="22"/>
                <w:szCs w:val="22"/>
              </w:rPr>
            </w:pPr>
          </w:p>
        </w:tc>
      </w:tr>
      <w:tr w:rsidR="00F65F97" w:rsidTr="00DA252C">
        <w:tc>
          <w:tcPr>
            <w:tcW w:w="1436" w:type="dxa"/>
          </w:tcPr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23.01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24.01</w:t>
            </w:r>
          </w:p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F65F97" w:rsidRDefault="00F65F97">
            <w:r w:rsidRPr="00043E39">
              <w:rPr>
                <w:color w:val="333333"/>
                <w:sz w:val="24"/>
                <w:szCs w:val="24"/>
              </w:rPr>
              <w:t>Беседа</w:t>
            </w:r>
          </w:p>
        </w:tc>
        <w:tc>
          <w:tcPr>
            <w:tcW w:w="1276" w:type="dxa"/>
            <w:gridSpan w:val="2"/>
          </w:tcPr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F65F97" w:rsidRPr="002B6178" w:rsidRDefault="00F65F97" w:rsidP="00A223F0">
            <w:pPr>
              <w:spacing w:before="35" w:after="35"/>
              <w:rPr>
                <w:sz w:val="24"/>
                <w:szCs w:val="24"/>
              </w:rPr>
            </w:pPr>
            <w:r>
              <w:t xml:space="preserve">Клады     </w:t>
            </w:r>
            <w:r w:rsidRPr="002B6178">
              <w:rPr>
                <w:sz w:val="24"/>
                <w:szCs w:val="24"/>
              </w:rPr>
              <w:t>монет.               </w:t>
            </w:r>
            <w:r>
              <w:t>         </w:t>
            </w:r>
            <w:r w:rsidRPr="002B6178">
              <w:rPr>
                <w:sz w:val="24"/>
                <w:szCs w:val="24"/>
              </w:rPr>
              <w:t>                    </w:t>
            </w:r>
          </w:p>
        </w:tc>
        <w:tc>
          <w:tcPr>
            <w:tcW w:w="1276" w:type="dxa"/>
          </w:tcPr>
          <w:p w:rsidR="00F65F97" w:rsidRDefault="00F65F97">
            <w:proofErr w:type="spellStart"/>
            <w:r w:rsidRPr="00BD1B5D">
              <w:rPr>
                <w:sz w:val="22"/>
                <w:szCs w:val="22"/>
              </w:rPr>
              <w:t>Каб</w:t>
            </w:r>
            <w:proofErr w:type="spellEnd"/>
            <w:r w:rsidRPr="00BD1B5D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F65F97" w:rsidRDefault="00F65F97" w:rsidP="00A223F0">
            <w:pPr>
              <w:rPr>
                <w:b/>
                <w:sz w:val="22"/>
                <w:szCs w:val="22"/>
              </w:rPr>
            </w:pPr>
          </w:p>
        </w:tc>
      </w:tr>
      <w:tr w:rsidR="00F65F97" w:rsidTr="00DA252C">
        <w:tc>
          <w:tcPr>
            <w:tcW w:w="1436" w:type="dxa"/>
          </w:tcPr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30.01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31.01</w:t>
            </w:r>
          </w:p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F65F97" w:rsidRDefault="00F65F97" w:rsidP="00EC12E5">
            <w:pPr>
              <w:ind w:left="-126"/>
              <w:rPr>
                <w:b/>
                <w:sz w:val="22"/>
                <w:szCs w:val="22"/>
              </w:rPr>
            </w:pPr>
            <w:r>
              <w:rPr>
                <w:sz w:val="24"/>
                <w:szCs w:val="24"/>
              </w:rPr>
              <w:t>ф</w:t>
            </w:r>
            <w:r w:rsidRPr="007C1A26">
              <w:rPr>
                <w:sz w:val="24"/>
                <w:szCs w:val="24"/>
              </w:rPr>
              <w:t>отовыставка</w:t>
            </w:r>
          </w:p>
        </w:tc>
        <w:tc>
          <w:tcPr>
            <w:tcW w:w="1276" w:type="dxa"/>
            <w:gridSpan w:val="2"/>
          </w:tcPr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F65F97" w:rsidRPr="002B6178" w:rsidRDefault="00F65F97" w:rsidP="00A223F0">
            <w:pPr>
              <w:spacing w:before="35" w:after="35"/>
              <w:rPr>
                <w:sz w:val="24"/>
                <w:szCs w:val="24"/>
              </w:rPr>
            </w:pPr>
            <w:r w:rsidRPr="002B6178">
              <w:rPr>
                <w:sz w:val="24"/>
                <w:szCs w:val="24"/>
              </w:rPr>
              <w:t>Моя коллекция монет.                 </w:t>
            </w:r>
            <w:r>
              <w:t>                        </w:t>
            </w:r>
            <w:r w:rsidRPr="002B6178">
              <w:rPr>
                <w:sz w:val="24"/>
                <w:szCs w:val="24"/>
              </w:rPr>
              <w:t>   </w:t>
            </w:r>
          </w:p>
        </w:tc>
        <w:tc>
          <w:tcPr>
            <w:tcW w:w="1276" w:type="dxa"/>
          </w:tcPr>
          <w:p w:rsidR="00F65F97" w:rsidRDefault="00F65F97">
            <w:proofErr w:type="spellStart"/>
            <w:r w:rsidRPr="00BD1B5D">
              <w:rPr>
                <w:sz w:val="22"/>
                <w:szCs w:val="22"/>
              </w:rPr>
              <w:t>Каб</w:t>
            </w:r>
            <w:proofErr w:type="spellEnd"/>
            <w:r w:rsidRPr="00BD1B5D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F65F97" w:rsidRPr="00611C61" w:rsidRDefault="00611C61" w:rsidP="00A223F0">
            <w:pPr>
              <w:rPr>
                <w:sz w:val="22"/>
                <w:szCs w:val="22"/>
              </w:rPr>
            </w:pPr>
            <w:r w:rsidRPr="00611C61">
              <w:rPr>
                <w:sz w:val="22"/>
                <w:szCs w:val="22"/>
              </w:rPr>
              <w:t>выставка</w:t>
            </w:r>
          </w:p>
        </w:tc>
      </w:tr>
      <w:tr w:rsidR="0073787B" w:rsidTr="00DA252C">
        <w:tc>
          <w:tcPr>
            <w:tcW w:w="9747" w:type="dxa"/>
            <w:gridSpan w:val="7"/>
          </w:tcPr>
          <w:p w:rsidR="0073787B" w:rsidRDefault="0073787B" w:rsidP="00A223F0">
            <w:pPr>
              <w:tabs>
                <w:tab w:val="left" w:pos="2811"/>
              </w:tabs>
              <w:jc w:val="center"/>
              <w:rPr>
                <w:b/>
                <w:sz w:val="22"/>
                <w:szCs w:val="22"/>
              </w:rPr>
            </w:pPr>
            <w:r w:rsidRPr="00ED13B6">
              <w:rPr>
                <w:b/>
                <w:bCs/>
                <w:i/>
                <w:iCs/>
                <w:sz w:val="24"/>
                <w:szCs w:val="24"/>
              </w:rPr>
              <w:t>Тема 3. Сфрагистика + экскурсия.</w:t>
            </w:r>
          </w:p>
        </w:tc>
      </w:tr>
      <w:tr w:rsidR="00F65F97" w:rsidTr="00DA252C">
        <w:tc>
          <w:tcPr>
            <w:tcW w:w="1436" w:type="dxa"/>
          </w:tcPr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6.02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7.02</w:t>
            </w:r>
          </w:p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F65F97" w:rsidRDefault="00F65F97" w:rsidP="00A223F0">
            <w:r w:rsidRPr="00043E39">
              <w:rPr>
                <w:color w:val="333333"/>
                <w:sz w:val="24"/>
                <w:szCs w:val="24"/>
              </w:rPr>
              <w:t>Беседа</w:t>
            </w:r>
          </w:p>
        </w:tc>
        <w:tc>
          <w:tcPr>
            <w:tcW w:w="1276" w:type="dxa"/>
            <w:gridSpan w:val="2"/>
          </w:tcPr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F65F97" w:rsidRPr="002B6178" w:rsidRDefault="00F65F97" w:rsidP="00A223F0">
            <w:r w:rsidRPr="002B6178">
              <w:rPr>
                <w:sz w:val="24"/>
                <w:szCs w:val="24"/>
              </w:rPr>
              <w:t>Происхождение и назначение печатей</w:t>
            </w:r>
          </w:p>
        </w:tc>
        <w:tc>
          <w:tcPr>
            <w:tcW w:w="1276" w:type="dxa"/>
          </w:tcPr>
          <w:p w:rsidR="00F65F97" w:rsidRDefault="00F65F97">
            <w:proofErr w:type="spellStart"/>
            <w:r w:rsidRPr="002B5A2F">
              <w:rPr>
                <w:sz w:val="22"/>
                <w:szCs w:val="22"/>
              </w:rPr>
              <w:t>Каб</w:t>
            </w:r>
            <w:proofErr w:type="spellEnd"/>
            <w:r w:rsidRPr="002B5A2F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F65F97" w:rsidRDefault="00F65F97" w:rsidP="00A223F0">
            <w:pPr>
              <w:rPr>
                <w:b/>
                <w:sz w:val="22"/>
                <w:szCs w:val="22"/>
              </w:rPr>
            </w:pPr>
          </w:p>
        </w:tc>
      </w:tr>
      <w:tr w:rsidR="00F65F97" w:rsidTr="00DA252C">
        <w:tc>
          <w:tcPr>
            <w:tcW w:w="1436" w:type="dxa"/>
          </w:tcPr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13.02</w:t>
            </w:r>
          </w:p>
          <w:p w:rsidR="00F65F97" w:rsidRDefault="00F65F97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14.02</w:t>
            </w:r>
          </w:p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F65F97" w:rsidRDefault="00F65F97" w:rsidP="00C84CA0">
            <w:pPr>
              <w:ind w:left="-126"/>
            </w:pPr>
            <w:r w:rsidRPr="00043E39">
              <w:rPr>
                <w:color w:val="333333"/>
                <w:sz w:val="24"/>
                <w:szCs w:val="24"/>
              </w:rPr>
              <w:t>Беседа</w:t>
            </w:r>
            <w:r>
              <w:rPr>
                <w:color w:val="333333"/>
                <w:sz w:val="24"/>
                <w:szCs w:val="24"/>
              </w:rPr>
              <w:t xml:space="preserve">; </w:t>
            </w:r>
            <w:r w:rsidRPr="00C84CA0">
              <w:rPr>
                <w:color w:val="000000"/>
              </w:rPr>
              <w:t>подготовка и обсуждение докладов учащихся</w:t>
            </w:r>
          </w:p>
        </w:tc>
        <w:tc>
          <w:tcPr>
            <w:tcW w:w="1276" w:type="dxa"/>
            <w:gridSpan w:val="2"/>
          </w:tcPr>
          <w:p w:rsidR="00F65F97" w:rsidRDefault="00F65F97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F65F97" w:rsidRPr="002B6178" w:rsidRDefault="00F65F97" w:rsidP="00A223F0">
            <w:r w:rsidRPr="002B6178">
              <w:rPr>
                <w:sz w:val="24"/>
                <w:szCs w:val="24"/>
              </w:rPr>
              <w:t>Печать - исторический источник</w:t>
            </w:r>
          </w:p>
        </w:tc>
        <w:tc>
          <w:tcPr>
            <w:tcW w:w="1276" w:type="dxa"/>
          </w:tcPr>
          <w:p w:rsidR="00F65F97" w:rsidRDefault="00F65F97">
            <w:proofErr w:type="spellStart"/>
            <w:r w:rsidRPr="002B5A2F">
              <w:rPr>
                <w:sz w:val="22"/>
                <w:szCs w:val="22"/>
              </w:rPr>
              <w:t>Каб</w:t>
            </w:r>
            <w:proofErr w:type="spellEnd"/>
            <w:r w:rsidRPr="002B5A2F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F65F97" w:rsidRDefault="007B2824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презентация</w:t>
            </w:r>
          </w:p>
        </w:tc>
      </w:tr>
      <w:tr w:rsidR="001C7CF4" w:rsidTr="00DA252C">
        <w:tc>
          <w:tcPr>
            <w:tcW w:w="1436" w:type="dxa"/>
          </w:tcPr>
          <w:p w:rsidR="001C7CF4" w:rsidRDefault="001C7CF4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20.02</w:t>
            </w:r>
          </w:p>
          <w:p w:rsidR="001C7CF4" w:rsidRDefault="001C7CF4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21.02</w:t>
            </w:r>
          </w:p>
          <w:p w:rsidR="001C7CF4" w:rsidRDefault="001C7CF4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1C7CF4" w:rsidRDefault="00C84CA0" w:rsidP="00A223F0">
            <w:r>
              <w:rPr>
                <w:color w:val="000000"/>
                <w:sz w:val="27"/>
                <w:szCs w:val="27"/>
              </w:rPr>
              <w:t>экскурсии</w:t>
            </w:r>
          </w:p>
        </w:tc>
        <w:tc>
          <w:tcPr>
            <w:tcW w:w="1276" w:type="dxa"/>
            <w:gridSpan w:val="2"/>
          </w:tcPr>
          <w:p w:rsidR="001C7CF4" w:rsidRDefault="001C7CF4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1C7CF4" w:rsidRPr="002B6178" w:rsidRDefault="001C7CF4" w:rsidP="00A223F0">
            <w:r w:rsidRPr="002B6178">
              <w:rPr>
                <w:sz w:val="24"/>
                <w:szCs w:val="24"/>
              </w:rPr>
              <w:t>Экскурсия</w:t>
            </w:r>
          </w:p>
        </w:tc>
        <w:tc>
          <w:tcPr>
            <w:tcW w:w="1276" w:type="dxa"/>
          </w:tcPr>
          <w:p w:rsidR="001C7CF4" w:rsidRDefault="001C7CF4" w:rsidP="00A223F0">
            <w:pPr>
              <w:rPr>
                <w:b/>
                <w:sz w:val="22"/>
                <w:szCs w:val="22"/>
              </w:rPr>
            </w:pPr>
          </w:p>
        </w:tc>
        <w:tc>
          <w:tcPr>
            <w:tcW w:w="1241" w:type="dxa"/>
          </w:tcPr>
          <w:p w:rsidR="001C7CF4" w:rsidRDefault="001C7CF4" w:rsidP="00A223F0">
            <w:pPr>
              <w:rPr>
                <w:b/>
                <w:sz w:val="22"/>
                <w:szCs w:val="22"/>
              </w:rPr>
            </w:pPr>
          </w:p>
        </w:tc>
      </w:tr>
      <w:tr w:rsidR="0073787B" w:rsidTr="00DA252C">
        <w:tc>
          <w:tcPr>
            <w:tcW w:w="9747" w:type="dxa"/>
            <w:gridSpan w:val="7"/>
          </w:tcPr>
          <w:p w:rsidR="0073787B" w:rsidRPr="00A56035" w:rsidRDefault="0073787B" w:rsidP="00A223F0">
            <w:pPr>
              <w:spacing w:before="35" w:after="35"/>
              <w:jc w:val="center"/>
              <w:rPr>
                <w:sz w:val="24"/>
                <w:szCs w:val="24"/>
              </w:rPr>
            </w:pPr>
            <w:r w:rsidRPr="00A56035">
              <w:rPr>
                <w:b/>
                <w:bCs/>
                <w:i/>
                <w:iCs/>
                <w:sz w:val="24"/>
                <w:szCs w:val="24"/>
              </w:rPr>
              <w:t>Тема 4.Топонимика.</w:t>
            </w:r>
          </w:p>
        </w:tc>
      </w:tr>
      <w:tr w:rsidR="00A223F0" w:rsidTr="00DA252C">
        <w:tc>
          <w:tcPr>
            <w:tcW w:w="1436" w:type="dxa"/>
          </w:tcPr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27.02</w:t>
            </w:r>
          </w:p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28.02</w:t>
            </w:r>
          </w:p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A223F0" w:rsidRDefault="00A223F0" w:rsidP="00A223F0">
            <w:r w:rsidRPr="00043E39">
              <w:rPr>
                <w:color w:val="333333"/>
                <w:sz w:val="24"/>
                <w:szCs w:val="24"/>
              </w:rPr>
              <w:t>Беседа</w:t>
            </w:r>
          </w:p>
        </w:tc>
        <w:tc>
          <w:tcPr>
            <w:tcW w:w="1276" w:type="dxa"/>
            <w:gridSpan w:val="2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A223F0" w:rsidRPr="002B6178" w:rsidRDefault="00A223F0" w:rsidP="00A223F0">
            <w:r w:rsidRPr="002B6178">
              <w:rPr>
                <w:sz w:val="24"/>
                <w:szCs w:val="24"/>
              </w:rPr>
              <w:t>Способы образования географических названий</w:t>
            </w:r>
          </w:p>
        </w:tc>
        <w:tc>
          <w:tcPr>
            <w:tcW w:w="1276" w:type="dxa"/>
          </w:tcPr>
          <w:p w:rsidR="00A223F0" w:rsidRDefault="00A223F0">
            <w:proofErr w:type="spellStart"/>
            <w:r w:rsidRPr="00F30A21">
              <w:rPr>
                <w:sz w:val="22"/>
                <w:szCs w:val="22"/>
              </w:rPr>
              <w:t>Каб</w:t>
            </w:r>
            <w:proofErr w:type="spellEnd"/>
            <w:r w:rsidRPr="00F30A21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</w:p>
        </w:tc>
      </w:tr>
      <w:tr w:rsidR="00A223F0" w:rsidTr="00DA252C">
        <w:tc>
          <w:tcPr>
            <w:tcW w:w="1436" w:type="dxa"/>
          </w:tcPr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6.03</w:t>
            </w:r>
          </w:p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7.03</w:t>
            </w:r>
          </w:p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A223F0" w:rsidRDefault="00A223F0" w:rsidP="00A223F0">
            <w:r w:rsidRPr="00043E39">
              <w:rPr>
                <w:color w:val="333333"/>
                <w:sz w:val="24"/>
                <w:szCs w:val="24"/>
              </w:rPr>
              <w:t>Беседа</w:t>
            </w:r>
          </w:p>
        </w:tc>
        <w:tc>
          <w:tcPr>
            <w:tcW w:w="1276" w:type="dxa"/>
            <w:gridSpan w:val="2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A223F0" w:rsidRPr="002B6178" w:rsidRDefault="00A223F0" w:rsidP="00A223F0">
            <w:r w:rsidRPr="002B6178">
              <w:rPr>
                <w:sz w:val="24"/>
                <w:szCs w:val="24"/>
              </w:rPr>
              <w:t xml:space="preserve">Имена рек и городов, сел, оврагов и </w:t>
            </w:r>
            <w:proofErr w:type="spellStart"/>
            <w:r w:rsidRPr="002B6178">
              <w:rPr>
                <w:sz w:val="24"/>
                <w:szCs w:val="24"/>
              </w:rPr>
              <w:t>т</w:t>
            </w:r>
            <w:proofErr w:type="gramStart"/>
            <w:r w:rsidRPr="002B6178">
              <w:rPr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1276" w:type="dxa"/>
          </w:tcPr>
          <w:p w:rsidR="00A223F0" w:rsidRDefault="00A223F0">
            <w:proofErr w:type="spellStart"/>
            <w:r w:rsidRPr="00F30A21">
              <w:rPr>
                <w:sz w:val="22"/>
                <w:szCs w:val="22"/>
              </w:rPr>
              <w:t>Каб</w:t>
            </w:r>
            <w:proofErr w:type="spellEnd"/>
            <w:r w:rsidRPr="00F30A21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A223F0" w:rsidRDefault="007B2824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презентация</w:t>
            </w:r>
          </w:p>
        </w:tc>
      </w:tr>
      <w:tr w:rsidR="00A223F0" w:rsidTr="00DA252C">
        <w:tc>
          <w:tcPr>
            <w:tcW w:w="1436" w:type="dxa"/>
          </w:tcPr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13.03</w:t>
            </w:r>
          </w:p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14.03</w:t>
            </w:r>
          </w:p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A223F0" w:rsidRDefault="00A223F0" w:rsidP="00A223F0">
            <w:r w:rsidRPr="00043E39">
              <w:rPr>
                <w:color w:val="333333"/>
                <w:sz w:val="24"/>
                <w:szCs w:val="24"/>
              </w:rPr>
              <w:t>Беседа</w:t>
            </w:r>
          </w:p>
        </w:tc>
        <w:tc>
          <w:tcPr>
            <w:tcW w:w="1276" w:type="dxa"/>
            <w:gridSpan w:val="2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A223F0" w:rsidRPr="002B6178" w:rsidRDefault="00A223F0" w:rsidP="00A223F0">
            <w:r w:rsidRPr="002B6178">
              <w:rPr>
                <w:sz w:val="24"/>
                <w:szCs w:val="24"/>
              </w:rPr>
              <w:t>Географические имена   – свидетели прошлого</w:t>
            </w:r>
          </w:p>
        </w:tc>
        <w:tc>
          <w:tcPr>
            <w:tcW w:w="1276" w:type="dxa"/>
          </w:tcPr>
          <w:p w:rsidR="00A223F0" w:rsidRDefault="00A223F0">
            <w:proofErr w:type="spellStart"/>
            <w:r w:rsidRPr="00F30A21">
              <w:rPr>
                <w:sz w:val="22"/>
                <w:szCs w:val="22"/>
              </w:rPr>
              <w:t>Каб</w:t>
            </w:r>
            <w:proofErr w:type="spellEnd"/>
            <w:r w:rsidRPr="00F30A21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A223F0" w:rsidRPr="007B2824" w:rsidRDefault="007B2824" w:rsidP="00A223F0">
            <w:pPr>
              <w:rPr>
                <w:sz w:val="22"/>
                <w:szCs w:val="22"/>
              </w:rPr>
            </w:pPr>
            <w:r w:rsidRPr="007B2824">
              <w:rPr>
                <w:sz w:val="22"/>
                <w:szCs w:val="22"/>
              </w:rPr>
              <w:t>реферат</w:t>
            </w:r>
          </w:p>
        </w:tc>
      </w:tr>
      <w:tr w:rsidR="0073787B" w:rsidTr="00DA252C">
        <w:tc>
          <w:tcPr>
            <w:tcW w:w="9747" w:type="dxa"/>
            <w:gridSpan w:val="7"/>
          </w:tcPr>
          <w:p w:rsidR="0073787B" w:rsidRDefault="0073787B" w:rsidP="00A223F0">
            <w:pPr>
              <w:jc w:val="center"/>
              <w:rPr>
                <w:b/>
                <w:sz w:val="22"/>
                <w:szCs w:val="22"/>
              </w:rPr>
            </w:pPr>
            <w:r w:rsidRPr="00DC69D9">
              <w:rPr>
                <w:b/>
                <w:bCs/>
                <w:i/>
                <w:iCs/>
                <w:sz w:val="24"/>
                <w:szCs w:val="24"/>
              </w:rPr>
              <w:t>Тема 5. Историческая метрология</w:t>
            </w:r>
          </w:p>
        </w:tc>
      </w:tr>
      <w:tr w:rsidR="00A223F0" w:rsidTr="00DA252C">
        <w:tc>
          <w:tcPr>
            <w:tcW w:w="1436" w:type="dxa"/>
          </w:tcPr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20.03</w:t>
            </w:r>
          </w:p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21.03</w:t>
            </w:r>
          </w:p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A223F0" w:rsidRDefault="00A223F0" w:rsidP="00A223F0">
            <w:r w:rsidRPr="00043E39">
              <w:rPr>
                <w:color w:val="333333"/>
                <w:sz w:val="24"/>
                <w:szCs w:val="24"/>
              </w:rPr>
              <w:t>Беседа</w:t>
            </w:r>
          </w:p>
        </w:tc>
        <w:tc>
          <w:tcPr>
            <w:tcW w:w="1276" w:type="dxa"/>
            <w:gridSpan w:val="2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A223F0" w:rsidRPr="002B6178" w:rsidRDefault="00A223F0" w:rsidP="00A223F0">
            <w:r w:rsidRPr="002B6178">
              <w:rPr>
                <w:sz w:val="24"/>
                <w:szCs w:val="24"/>
              </w:rPr>
              <w:t>Древние меры длины</w:t>
            </w:r>
          </w:p>
        </w:tc>
        <w:tc>
          <w:tcPr>
            <w:tcW w:w="1276" w:type="dxa"/>
          </w:tcPr>
          <w:p w:rsidR="00A223F0" w:rsidRDefault="00A223F0">
            <w:proofErr w:type="spellStart"/>
            <w:r w:rsidRPr="00500F7A">
              <w:rPr>
                <w:sz w:val="22"/>
                <w:szCs w:val="22"/>
              </w:rPr>
              <w:t>Каб</w:t>
            </w:r>
            <w:proofErr w:type="spellEnd"/>
            <w:r w:rsidRPr="00500F7A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</w:p>
        </w:tc>
      </w:tr>
      <w:tr w:rsidR="00A223F0" w:rsidTr="00DA252C">
        <w:tc>
          <w:tcPr>
            <w:tcW w:w="1436" w:type="dxa"/>
          </w:tcPr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27.03</w:t>
            </w:r>
          </w:p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28.03</w:t>
            </w:r>
          </w:p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gridSpan w:val="2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A223F0" w:rsidRPr="002B6178" w:rsidRDefault="00A223F0" w:rsidP="00A223F0">
            <w:r w:rsidRPr="002B6178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276" w:type="dxa"/>
          </w:tcPr>
          <w:p w:rsidR="00A223F0" w:rsidRDefault="00A223F0">
            <w:proofErr w:type="spellStart"/>
            <w:r w:rsidRPr="00500F7A">
              <w:rPr>
                <w:sz w:val="22"/>
                <w:szCs w:val="22"/>
              </w:rPr>
              <w:t>Каб</w:t>
            </w:r>
            <w:proofErr w:type="spellEnd"/>
            <w:r w:rsidRPr="00500F7A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</w:p>
        </w:tc>
      </w:tr>
      <w:tr w:rsidR="00A223F0" w:rsidTr="00DA252C">
        <w:tc>
          <w:tcPr>
            <w:tcW w:w="1436" w:type="dxa"/>
          </w:tcPr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3.04</w:t>
            </w:r>
          </w:p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4.04</w:t>
            </w:r>
          </w:p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A223F0" w:rsidRDefault="00A223F0" w:rsidP="00A223F0">
            <w:r w:rsidRPr="00043E39">
              <w:rPr>
                <w:color w:val="333333"/>
                <w:sz w:val="24"/>
                <w:szCs w:val="24"/>
              </w:rPr>
              <w:t>Беседа</w:t>
            </w:r>
          </w:p>
        </w:tc>
        <w:tc>
          <w:tcPr>
            <w:tcW w:w="1276" w:type="dxa"/>
            <w:gridSpan w:val="2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A223F0" w:rsidRPr="002B6178" w:rsidRDefault="00A223F0" w:rsidP="00A223F0">
            <w:r w:rsidRPr="002B6178">
              <w:rPr>
                <w:sz w:val="24"/>
                <w:szCs w:val="24"/>
              </w:rPr>
              <w:t>Меры веса и объема</w:t>
            </w:r>
          </w:p>
        </w:tc>
        <w:tc>
          <w:tcPr>
            <w:tcW w:w="1276" w:type="dxa"/>
          </w:tcPr>
          <w:p w:rsidR="00A223F0" w:rsidRDefault="00A223F0">
            <w:proofErr w:type="spellStart"/>
            <w:r w:rsidRPr="00500F7A">
              <w:rPr>
                <w:sz w:val="22"/>
                <w:szCs w:val="22"/>
              </w:rPr>
              <w:t>Каб</w:t>
            </w:r>
            <w:proofErr w:type="spellEnd"/>
            <w:r w:rsidRPr="00500F7A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</w:p>
        </w:tc>
      </w:tr>
      <w:tr w:rsidR="001C7CF4" w:rsidTr="00DA252C">
        <w:tc>
          <w:tcPr>
            <w:tcW w:w="1436" w:type="dxa"/>
          </w:tcPr>
          <w:p w:rsidR="001C7CF4" w:rsidRDefault="001C7CF4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10.04</w:t>
            </w:r>
          </w:p>
          <w:p w:rsidR="001C7CF4" w:rsidRDefault="001C7CF4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11.04</w:t>
            </w:r>
          </w:p>
          <w:p w:rsidR="001C7CF4" w:rsidRDefault="001C7CF4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1C7CF4" w:rsidRDefault="001C7CF4" w:rsidP="00A223F0">
            <w:r w:rsidRPr="00043E39">
              <w:rPr>
                <w:color w:val="333333"/>
                <w:sz w:val="24"/>
                <w:szCs w:val="24"/>
              </w:rPr>
              <w:t>Беседа</w:t>
            </w:r>
          </w:p>
        </w:tc>
        <w:tc>
          <w:tcPr>
            <w:tcW w:w="1276" w:type="dxa"/>
            <w:gridSpan w:val="2"/>
          </w:tcPr>
          <w:p w:rsidR="001C7CF4" w:rsidRDefault="001C7CF4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1C7CF4" w:rsidRPr="002B6178" w:rsidRDefault="001C7CF4" w:rsidP="00A223F0">
            <w:r w:rsidRPr="002B6178">
              <w:rPr>
                <w:sz w:val="24"/>
                <w:szCs w:val="24"/>
              </w:rPr>
              <w:t>Для чего нужно знать  старинные меры</w:t>
            </w:r>
          </w:p>
        </w:tc>
        <w:tc>
          <w:tcPr>
            <w:tcW w:w="1276" w:type="dxa"/>
          </w:tcPr>
          <w:p w:rsidR="001C7CF4" w:rsidRDefault="00A223F0" w:rsidP="00A223F0">
            <w:pPr>
              <w:rPr>
                <w:b/>
                <w:sz w:val="22"/>
                <w:szCs w:val="22"/>
              </w:rPr>
            </w:pPr>
            <w:proofErr w:type="spellStart"/>
            <w:r w:rsidRPr="00F65F97">
              <w:rPr>
                <w:sz w:val="22"/>
                <w:szCs w:val="22"/>
              </w:rPr>
              <w:t>Каб</w:t>
            </w:r>
            <w:proofErr w:type="spellEnd"/>
            <w:r w:rsidRPr="00F65F9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1C7CF4" w:rsidRDefault="001C7CF4" w:rsidP="00A223F0">
            <w:pPr>
              <w:rPr>
                <w:b/>
                <w:sz w:val="22"/>
                <w:szCs w:val="22"/>
              </w:rPr>
            </w:pPr>
          </w:p>
        </w:tc>
      </w:tr>
      <w:tr w:rsidR="001C7CF4" w:rsidTr="00DA252C">
        <w:tc>
          <w:tcPr>
            <w:tcW w:w="9747" w:type="dxa"/>
            <w:gridSpan w:val="7"/>
          </w:tcPr>
          <w:p w:rsidR="001C7CF4" w:rsidRDefault="001C7CF4" w:rsidP="00A223F0">
            <w:pPr>
              <w:jc w:val="center"/>
              <w:rPr>
                <w:b/>
                <w:sz w:val="22"/>
                <w:szCs w:val="22"/>
              </w:rPr>
            </w:pPr>
            <w:r w:rsidRPr="00566840">
              <w:rPr>
                <w:b/>
                <w:bCs/>
                <w:i/>
                <w:iCs/>
                <w:sz w:val="24"/>
                <w:szCs w:val="24"/>
              </w:rPr>
              <w:t>Тема 6.Хронология.</w:t>
            </w:r>
          </w:p>
        </w:tc>
      </w:tr>
      <w:tr w:rsidR="00A223F0" w:rsidTr="00DA252C">
        <w:tc>
          <w:tcPr>
            <w:tcW w:w="1436" w:type="dxa"/>
          </w:tcPr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17.04</w:t>
            </w:r>
          </w:p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18.04</w:t>
            </w:r>
          </w:p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A223F0" w:rsidRDefault="00A223F0" w:rsidP="00A223F0">
            <w:r w:rsidRPr="00043E39">
              <w:rPr>
                <w:color w:val="333333"/>
                <w:sz w:val="24"/>
                <w:szCs w:val="24"/>
              </w:rPr>
              <w:t>Беседа</w:t>
            </w:r>
          </w:p>
        </w:tc>
        <w:tc>
          <w:tcPr>
            <w:tcW w:w="1276" w:type="dxa"/>
            <w:gridSpan w:val="2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A223F0" w:rsidRPr="002B6178" w:rsidRDefault="00A223F0" w:rsidP="00A223F0">
            <w:r w:rsidRPr="002B6178">
              <w:rPr>
                <w:sz w:val="24"/>
                <w:szCs w:val="24"/>
              </w:rPr>
              <w:t>Единицы измерения времени</w:t>
            </w:r>
          </w:p>
        </w:tc>
        <w:tc>
          <w:tcPr>
            <w:tcW w:w="1276" w:type="dxa"/>
          </w:tcPr>
          <w:p w:rsidR="00A223F0" w:rsidRDefault="00A223F0">
            <w:proofErr w:type="spellStart"/>
            <w:r w:rsidRPr="00B662ED">
              <w:rPr>
                <w:sz w:val="22"/>
                <w:szCs w:val="22"/>
              </w:rPr>
              <w:t>Каб</w:t>
            </w:r>
            <w:proofErr w:type="spellEnd"/>
            <w:r w:rsidRPr="00B662ED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</w:p>
        </w:tc>
      </w:tr>
      <w:tr w:rsidR="00A223F0" w:rsidTr="00DA252C">
        <w:tc>
          <w:tcPr>
            <w:tcW w:w="1436" w:type="dxa"/>
          </w:tcPr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24.04</w:t>
            </w:r>
          </w:p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25.04</w:t>
            </w:r>
          </w:p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A223F0" w:rsidRDefault="00A223F0" w:rsidP="00A223F0">
            <w:r w:rsidRPr="00043E39">
              <w:rPr>
                <w:color w:val="333333"/>
                <w:sz w:val="24"/>
                <w:szCs w:val="24"/>
              </w:rPr>
              <w:t>Беседа</w:t>
            </w:r>
          </w:p>
        </w:tc>
        <w:tc>
          <w:tcPr>
            <w:tcW w:w="1276" w:type="dxa"/>
            <w:gridSpan w:val="2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A223F0" w:rsidRPr="002B6178" w:rsidRDefault="00A223F0" w:rsidP="00A223F0">
            <w:r w:rsidRPr="002B6178">
              <w:rPr>
                <w:sz w:val="24"/>
                <w:szCs w:val="24"/>
              </w:rPr>
              <w:t>Календарь.</w:t>
            </w:r>
          </w:p>
        </w:tc>
        <w:tc>
          <w:tcPr>
            <w:tcW w:w="1276" w:type="dxa"/>
          </w:tcPr>
          <w:p w:rsidR="00A223F0" w:rsidRDefault="00A223F0">
            <w:proofErr w:type="spellStart"/>
            <w:r w:rsidRPr="00B662ED">
              <w:rPr>
                <w:sz w:val="22"/>
                <w:szCs w:val="22"/>
              </w:rPr>
              <w:t>Каб</w:t>
            </w:r>
            <w:proofErr w:type="spellEnd"/>
            <w:r w:rsidRPr="00B662ED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</w:p>
        </w:tc>
      </w:tr>
      <w:tr w:rsidR="00A223F0" w:rsidTr="00DA252C">
        <w:tc>
          <w:tcPr>
            <w:tcW w:w="1436" w:type="dxa"/>
          </w:tcPr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2.05</w:t>
            </w:r>
          </w:p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8.05</w:t>
            </w:r>
          </w:p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A223F0" w:rsidRDefault="00A223F0" w:rsidP="00A223F0">
            <w:r w:rsidRPr="00043E39">
              <w:rPr>
                <w:color w:val="333333"/>
                <w:sz w:val="24"/>
                <w:szCs w:val="24"/>
              </w:rPr>
              <w:t>Беседа</w:t>
            </w:r>
          </w:p>
        </w:tc>
        <w:tc>
          <w:tcPr>
            <w:tcW w:w="1276" w:type="dxa"/>
            <w:gridSpan w:val="2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A223F0" w:rsidRPr="002B6178" w:rsidRDefault="00A223F0" w:rsidP="00A223F0">
            <w:r w:rsidRPr="002B6178">
              <w:rPr>
                <w:sz w:val="24"/>
                <w:szCs w:val="24"/>
              </w:rPr>
              <w:t>Последовательность событий. Эра</w:t>
            </w:r>
          </w:p>
        </w:tc>
        <w:tc>
          <w:tcPr>
            <w:tcW w:w="1276" w:type="dxa"/>
          </w:tcPr>
          <w:p w:rsidR="00A223F0" w:rsidRDefault="00A223F0">
            <w:proofErr w:type="spellStart"/>
            <w:r w:rsidRPr="00B662ED">
              <w:rPr>
                <w:sz w:val="22"/>
                <w:szCs w:val="22"/>
              </w:rPr>
              <w:t>Каб</w:t>
            </w:r>
            <w:proofErr w:type="spellEnd"/>
            <w:r w:rsidRPr="00B662ED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</w:p>
        </w:tc>
      </w:tr>
      <w:tr w:rsidR="00A223F0" w:rsidTr="00DA252C">
        <w:tc>
          <w:tcPr>
            <w:tcW w:w="1436" w:type="dxa"/>
          </w:tcPr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15.05</w:t>
            </w:r>
          </w:p>
          <w:p w:rsidR="00A223F0" w:rsidRDefault="00A223F0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16.05</w:t>
            </w:r>
          </w:p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A223F0" w:rsidRDefault="00A223F0" w:rsidP="00A223F0">
            <w:r w:rsidRPr="00043E39">
              <w:rPr>
                <w:color w:val="333333"/>
                <w:sz w:val="24"/>
                <w:szCs w:val="24"/>
              </w:rPr>
              <w:t>Беседа</w:t>
            </w:r>
          </w:p>
        </w:tc>
        <w:tc>
          <w:tcPr>
            <w:tcW w:w="1276" w:type="dxa"/>
            <w:gridSpan w:val="2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A223F0" w:rsidRPr="002B6178" w:rsidRDefault="00A223F0" w:rsidP="00A223F0">
            <w:r w:rsidRPr="002B6178">
              <w:rPr>
                <w:sz w:val="24"/>
                <w:szCs w:val="24"/>
              </w:rPr>
              <w:t>Система летосчисления. Счет лет в истории</w:t>
            </w:r>
          </w:p>
        </w:tc>
        <w:tc>
          <w:tcPr>
            <w:tcW w:w="1276" w:type="dxa"/>
          </w:tcPr>
          <w:p w:rsidR="00A223F0" w:rsidRDefault="00A223F0">
            <w:proofErr w:type="spellStart"/>
            <w:r w:rsidRPr="00B662ED">
              <w:rPr>
                <w:sz w:val="22"/>
                <w:szCs w:val="22"/>
              </w:rPr>
              <w:t>Каб</w:t>
            </w:r>
            <w:proofErr w:type="spellEnd"/>
            <w:r w:rsidRPr="00B662ED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A223F0" w:rsidRDefault="00A223F0" w:rsidP="00A223F0">
            <w:pPr>
              <w:rPr>
                <w:b/>
                <w:sz w:val="22"/>
                <w:szCs w:val="22"/>
              </w:rPr>
            </w:pPr>
          </w:p>
        </w:tc>
      </w:tr>
      <w:tr w:rsidR="001C7CF4" w:rsidTr="00DA252C">
        <w:tc>
          <w:tcPr>
            <w:tcW w:w="1436" w:type="dxa"/>
          </w:tcPr>
          <w:p w:rsidR="001C7CF4" w:rsidRDefault="001C7CF4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22.05</w:t>
            </w:r>
          </w:p>
          <w:p w:rsidR="001C7CF4" w:rsidRDefault="001C7CF4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23.05</w:t>
            </w:r>
          </w:p>
          <w:p w:rsidR="001C7CF4" w:rsidRDefault="001C7CF4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1C7CF4" w:rsidRDefault="00C84CA0" w:rsidP="00A223F0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27"/>
                <w:szCs w:val="27"/>
              </w:rPr>
              <w:t>экскурсии</w:t>
            </w:r>
          </w:p>
        </w:tc>
        <w:tc>
          <w:tcPr>
            <w:tcW w:w="1276" w:type="dxa"/>
            <w:gridSpan w:val="2"/>
          </w:tcPr>
          <w:p w:rsidR="001C7CF4" w:rsidRDefault="001C7CF4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1C7CF4" w:rsidRPr="002B6178" w:rsidRDefault="001C7CF4" w:rsidP="00A223F0">
            <w:r w:rsidRPr="002B6178">
              <w:rPr>
                <w:sz w:val="24"/>
                <w:szCs w:val="24"/>
              </w:rPr>
              <w:t>Экскурсия.</w:t>
            </w:r>
          </w:p>
        </w:tc>
        <w:tc>
          <w:tcPr>
            <w:tcW w:w="1276" w:type="dxa"/>
          </w:tcPr>
          <w:p w:rsidR="001C7CF4" w:rsidRDefault="001C7CF4" w:rsidP="00A223F0">
            <w:pPr>
              <w:rPr>
                <w:b/>
                <w:sz w:val="22"/>
                <w:szCs w:val="22"/>
              </w:rPr>
            </w:pPr>
          </w:p>
        </w:tc>
        <w:tc>
          <w:tcPr>
            <w:tcW w:w="1241" w:type="dxa"/>
          </w:tcPr>
          <w:p w:rsidR="001C7CF4" w:rsidRDefault="001C7CF4" w:rsidP="00A223F0">
            <w:pPr>
              <w:rPr>
                <w:b/>
                <w:sz w:val="22"/>
                <w:szCs w:val="22"/>
              </w:rPr>
            </w:pPr>
          </w:p>
        </w:tc>
      </w:tr>
      <w:tr w:rsidR="001C7CF4" w:rsidTr="00DA252C">
        <w:tc>
          <w:tcPr>
            <w:tcW w:w="1436" w:type="dxa"/>
          </w:tcPr>
          <w:p w:rsidR="001C7CF4" w:rsidRDefault="001C7CF4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29.05</w:t>
            </w:r>
          </w:p>
          <w:p w:rsidR="001C7CF4" w:rsidRDefault="001C7CF4" w:rsidP="00A223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30.05</w:t>
            </w:r>
          </w:p>
          <w:p w:rsidR="001C7CF4" w:rsidRDefault="001C7CF4" w:rsidP="00A223F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15.00-17.00</w:t>
            </w:r>
          </w:p>
        </w:tc>
        <w:tc>
          <w:tcPr>
            <w:tcW w:w="936" w:type="dxa"/>
          </w:tcPr>
          <w:p w:rsidR="001C7CF4" w:rsidRDefault="001C7CF4" w:rsidP="00A223F0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gridSpan w:val="2"/>
          </w:tcPr>
          <w:p w:rsidR="001C7CF4" w:rsidRDefault="001C7CF4" w:rsidP="00A223F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582" w:type="dxa"/>
          </w:tcPr>
          <w:p w:rsidR="001C7CF4" w:rsidRPr="002B6178" w:rsidRDefault="001C7CF4" w:rsidP="00A223F0">
            <w:r w:rsidRPr="002B6178">
              <w:rPr>
                <w:sz w:val="24"/>
                <w:szCs w:val="24"/>
              </w:rPr>
              <w:t>Итоговые занятия</w:t>
            </w:r>
          </w:p>
        </w:tc>
        <w:tc>
          <w:tcPr>
            <w:tcW w:w="1276" w:type="dxa"/>
          </w:tcPr>
          <w:p w:rsidR="001C7CF4" w:rsidRDefault="00A223F0" w:rsidP="00A223F0">
            <w:pPr>
              <w:rPr>
                <w:b/>
                <w:sz w:val="22"/>
                <w:szCs w:val="22"/>
              </w:rPr>
            </w:pPr>
            <w:proofErr w:type="spellStart"/>
            <w:r w:rsidRPr="00F65F97">
              <w:rPr>
                <w:sz w:val="22"/>
                <w:szCs w:val="22"/>
              </w:rPr>
              <w:t>Каб</w:t>
            </w:r>
            <w:proofErr w:type="spellEnd"/>
            <w:r w:rsidRPr="00F65F9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241" w:type="dxa"/>
          </w:tcPr>
          <w:p w:rsidR="001C7CF4" w:rsidRDefault="001C7CF4" w:rsidP="00A223F0">
            <w:pPr>
              <w:rPr>
                <w:b/>
                <w:sz w:val="22"/>
                <w:szCs w:val="22"/>
              </w:rPr>
            </w:pPr>
          </w:p>
        </w:tc>
      </w:tr>
    </w:tbl>
    <w:p w:rsidR="00D039EA" w:rsidRPr="002B6178" w:rsidRDefault="00D039EA">
      <w:pPr>
        <w:rPr>
          <w:rFonts w:ascii="Times New Roman" w:hAnsi="Times New Roman" w:cs="Times New Roman"/>
          <w:sz w:val="24"/>
          <w:szCs w:val="24"/>
        </w:rPr>
      </w:pPr>
    </w:p>
    <w:sectPr w:rsidR="00D039EA" w:rsidRPr="002B6178" w:rsidSect="00D039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52162"/>
    <w:multiLevelType w:val="multilevel"/>
    <w:tmpl w:val="C2C6A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5309C7"/>
    <w:multiLevelType w:val="multilevel"/>
    <w:tmpl w:val="9BDE1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6A160B"/>
    <w:multiLevelType w:val="multilevel"/>
    <w:tmpl w:val="B1D0E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BD0D22"/>
    <w:multiLevelType w:val="multilevel"/>
    <w:tmpl w:val="209A2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Theme="minorEastAsia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0B01C06"/>
    <w:multiLevelType w:val="multilevel"/>
    <w:tmpl w:val="90DA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66320F"/>
    <w:multiLevelType w:val="multilevel"/>
    <w:tmpl w:val="4B7C4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FDC20EF"/>
    <w:multiLevelType w:val="multilevel"/>
    <w:tmpl w:val="352AF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0DF4FD1"/>
    <w:multiLevelType w:val="multilevel"/>
    <w:tmpl w:val="9550C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1963F69"/>
    <w:multiLevelType w:val="multilevel"/>
    <w:tmpl w:val="AF1C4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6037D34"/>
    <w:multiLevelType w:val="hybridMultilevel"/>
    <w:tmpl w:val="0C3EE68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319091F"/>
    <w:multiLevelType w:val="multilevel"/>
    <w:tmpl w:val="5582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E696346"/>
    <w:multiLevelType w:val="multilevel"/>
    <w:tmpl w:val="A4E67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6"/>
  </w:num>
  <w:num w:numId="5">
    <w:abstractNumId w:val="5"/>
  </w:num>
  <w:num w:numId="6">
    <w:abstractNumId w:val="0"/>
  </w:num>
  <w:num w:numId="7">
    <w:abstractNumId w:val="1"/>
  </w:num>
  <w:num w:numId="8">
    <w:abstractNumId w:val="12"/>
  </w:num>
  <w:num w:numId="9">
    <w:abstractNumId w:val="3"/>
  </w:num>
  <w:num w:numId="10">
    <w:abstractNumId w:val="11"/>
  </w:num>
  <w:num w:numId="11">
    <w:abstractNumId w:val="7"/>
  </w:num>
  <w:num w:numId="12">
    <w:abstractNumId w:val="10"/>
  </w:num>
  <w:num w:numId="13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EF4B05"/>
    <w:rsid w:val="00001666"/>
    <w:rsid w:val="000202E4"/>
    <w:rsid w:val="000620B5"/>
    <w:rsid w:val="000E40C5"/>
    <w:rsid w:val="001B1116"/>
    <w:rsid w:val="001C0BB5"/>
    <w:rsid w:val="001C7CF4"/>
    <w:rsid w:val="00231E85"/>
    <w:rsid w:val="002B6178"/>
    <w:rsid w:val="00380755"/>
    <w:rsid w:val="00381E7B"/>
    <w:rsid w:val="003C6B9E"/>
    <w:rsid w:val="003D38E2"/>
    <w:rsid w:val="003D79C5"/>
    <w:rsid w:val="00467F50"/>
    <w:rsid w:val="004708A8"/>
    <w:rsid w:val="004C3A49"/>
    <w:rsid w:val="004C7E22"/>
    <w:rsid w:val="004E215F"/>
    <w:rsid w:val="005A7B1D"/>
    <w:rsid w:val="005C21CB"/>
    <w:rsid w:val="005F1624"/>
    <w:rsid w:val="00611C61"/>
    <w:rsid w:val="006371DD"/>
    <w:rsid w:val="00642886"/>
    <w:rsid w:val="006605A9"/>
    <w:rsid w:val="00691805"/>
    <w:rsid w:val="006A2122"/>
    <w:rsid w:val="006A2660"/>
    <w:rsid w:val="006A4AD1"/>
    <w:rsid w:val="006D47E8"/>
    <w:rsid w:val="007079A7"/>
    <w:rsid w:val="00725BDC"/>
    <w:rsid w:val="0073787B"/>
    <w:rsid w:val="007B2824"/>
    <w:rsid w:val="007C1A26"/>
    <w:rsid w:val="008D7C6A"/>
    <w:rsid w:val="008F02C8"/>
    <w:rsid w:val="009448CD"/>
    <w:rsid w:val="009F60ED"/>
    <w:rsid w:val="00A03818"/>
    <w:rsid w:val="00A223F0"/>
    <w:rsid w:val="00A35FB3"/>
    <w:rsid w:val="00A60E33"/>
    <w:rsid w:val="00A732C9"/>
    <w:rsid w:val="00AA6161"/>
    <w:rsid w:val="00AB6C6C"/>
    <w:rsid w:val="00AE0C1D"/>
    <w:rsid w:val="00B061D2"/>
    <w:rsid w:val="00B46B30"/>
    <w:rsid w:val="00BD1C72"/>
    <w:rsid w:val="00BE3711"/>
    <w:rsid w:val="00BF3C54"/>
    <w:rsid w:val="00C323AC"/>
    <w:rsid w:val="00C84CA0"/>
    <w:rsid w:val="00C91EF7"/>
    <w:rsid w:val="00D039EA"/>
    <w:rsid w:val="00D238D8"/>
    <w:rsid w:val="00D62259"/>
    <w:rsid w:val="00D627E4"/>
    <w:rsid w:val="00DA252C"/>
    <w:rsid w:val="00DA4ECD"/>
    <w:rsid w:val="00E07A0D"/>
    <w:rsid w:val="00E07FB8"/>
    <w:rsid w:val="00E86A40"/>
    <w:rsid w:val="00EB4489"/>
    <w:rsid w:val="00EC12E5"/>
    <w:rsid w:val="00EF4B05"/>
    <w:rsid w:val="00F25643"/>
    <w:rsid w:val="00F65F97"/>
    <w:rsid w:val="00F714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9EA"/>
  </w:style>
  <w:style w:type="paragraph" w:styleId="1">
    <w:name w:val="heading 1"/>
    <w:basedOn w:val="a"/>
    <w:link w:val="10"/>
    <w:uiPriority w:val="9"/>
    <w:qFormat/>
    <w:rsid w:val="00BE37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F4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F4B05"/>
    <w:rPr>
      <w:b/>
      <w:bCs/>
    </w:rPr>
  </w:style>
  <w:style w:type="table" w:styleId="a5">
    <w:name w:val="Table Grid"/>
    <w:basedOn w:val="a1"/>
    <w:rsid w:val="007378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F1624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B061D2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BE371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6A2660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0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1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0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2963">
          <w:blockQuote w:val="1"/>
          <w:marLeft w:val="0"/>
          <w:marRight w:val="0"/>
          <w:marTop w:val="0"/>
          <w:marBottom w:val="13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94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9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ldbiblioteca.ru/numizmatica/numizmatica_kn1/8.php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goldbiblioteca.ru/numizmatica/numizmatica_kn1/6.php" TargetMode="External"/><Relationship Id="rId12" Type="http://schemas.openxmlformats.org/officeDocument/2006/relationships/hyperlink" Target="http://www.goldbiblioteca.ru/numizmatica/numizmatica_kn1/19.php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bigmuseum.narod.ru/book/melnikova-russkie_moneti_ot_ivana_groznogo_do_petra_i/i.html" TargetMode="External"/><Relationship Id="rId11" Type="http://schemas.openxmlformats.org/officeDocument/2006/relationships/hyperlink" Target="http://www.goldbiblioteca.ru/numizmatica/numizmatica_kn1/15.php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goldbiblioteca.ru/numizmatica/numizmatica_kn1/14.php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ldbiblioteca.ru/numizmatica/numizmatica_kn1/12.ph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260C2E-3BE0-4AF5-90CE-94DF33D90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3874</Words>
  <Characters>22088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рамия</dc:creator>
  <cp:lastModifiedBy>123</cp:lastModifiedBy>
  <cp:revision>8</cp:revision>
  <cp:lastPrinted>2017-11-09T10:47:00Z</cp:lastPrinted>
  <dcterms:created xsi:type="dcterms:W3CDTF">2017-11-29T09:20:00Z</dcterms:created>
  <dcterms:modified xsi:type="dcterms:W3CDTF">2017-11-29T12:29:00Z</dcterms:modified>
</cp:coreProperties>
</file>